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94" w:rsidRPr="007B073D" w:rsidRDefault="00BD2794">
      <w:pPr>
        <w:pStyle w:val="ConsPlusNormal"/>
        <w:jc w:val="right"/>
        <w:outlineLvl w:val="0"/>
      </w:pPr>
      <w:r w:rsidRPr="007B073D">
        <w:t>Утверждена</w:t>
      </w:r>
    </w:p>
    <w:p w:rsidR="00BD2794" w:rsidRPr="007B073D" w:rsidRDefault="00BD2794">
      <w:pPr>
        <w:pStyle w:val="ConsPlusNormal"/>
        <w:jc w:val="right"/>
      </w:pPr>
      <w:r w:rsidRPr="007B073D">
        <w:t>приказом Министерства строительства</w:t>
      </w:r>
    </w:p>
    <w:p w:rsidR="00BD2794" w:rsidRPr="007B073D" w:rsidRDefault="00BD2794">
      <w:pPr>
        <w:pStyle w:val="ConsPlusNormal"/>
        <w:jc w:val="right"/>
      </w:pPr>
      <w:r w:rsidRPr="007B073D">
        <w:t>и жилищно-коммунального хозяйства</w:t>
      </w:r>
    </w:p>
    <w:p w:rsidR="00BD2794" w:rsidRPr="007B073D" w:rsidRDefault="00BD2794">
      <w:pPr>
        <w:pStyle w:val="ConsPlusNormal"/>
        <w:jc w:val="right"/>
      </w:pPr>
      <w:r w:rsidRPr="007B073D">
        <w:t>Российской Федерации</w:t>
      </w:r>
    </w:p>
    <w:p w:rsidR="00BD2794" w:rsidRPr="007B073D" w:rsidRDefault="00BD2794">
      <w:pPr>
        <w:pStyle w:val="ConsPlusNormal"/>
        <w:jc w:val="right"/>
      </w:pPr>
      <w:r w:rsidRPr="007B073D">
        <w:t>от 20 декабря 2016 г. N 996/</w:t>
      </w:r>
      <w:proofErr w:type="spellStart"/>
      <w:proofErr w:type="gramStart"/>
      <w:r w:rsidRPr="007B073D">
        <w:t>пр</w:t>
      </w:r>
      <w:proofErr w:type="spellEnd"/>
      <w:proofErr w:type="gramEnd"/>
    </w:p>
    <w:p w:rsidR="00BD2794" w:rsidRPr="007B073D" w:rsidRDefault="00BD2794">
      <w:pPr>
        <w:pStyle w:val="ConsPlusNormal"/>
        <w:jc w:val="both"/>
      </w:pPr>
    </w:p>
    <w:p w:rsidR="00BD2794" w:rsidRDefault="00BD2794">
      <w:pPr>
        <w:pStyle w:val="ConsPlusTitle"/>
        <w:jc w:val="center"/>
      </w:pPr>
      <w:bookmarkStart w:id="0" w:name="P31"/>
      <w:bookmarkEnd w:id="0"/>
      <w:r w:rsidRPr="007B073D">
        <w:t>Проектная декларация</w:t>
      </w:r>
    </w:p>
    <w:p w:rsidR="00C97049" w:rsidRPr="00E64AB2" w:rsidRDefault="00C97049">
      <w:pPr>
        <w:pStyle w:val="ConsPlusTitle"/>
        <w:jc w:val="center"/>
      </w:pPr>
      <w:r w:rsidRPr="00E64AB2">
        <w:rPr>
          <w:bCs/>
        </w:rPr>
        <w:t>о строительстве</w:t>
      </w:r>
      <w:r w:rsidRPr="00E64AB2">
        <w:rPr>
          <w:b w:val="0"/>
        </w:rPr>
        <w:t xml:space="preserve"> </w:t>
      </w:r>
      <w:r w:rsidRPr="00E64AB2">
        <w:t xml:space="preserve">многоквартирного жилого дома с </w:t>
      </w:r>
      <w:proofErr w:type="spellStart"/>
      <w:r w:rsidRPr="00E64AB2">
        <w:t>пристроенно-встроенными</w:t>
      </w:r>
      <w:proofErr w:type="spellEnd"/>
      <w:r w:rsidRPr="00E64AB2">
        <w:t xml:space="preserve"> помещениями и подземной автостоянкой </w:t>
      </w:r>
    </w:p>
    <w:p w:rsidR="00C97049" w:rsidRDefault="00C97049">
      <w:pPr>
        <w:pStyle w:val="ConsPlusTitle"/>
        <w:jc w:val="center"/>
      </w:pPr>
      <w:r w:rsidRPr="00E64AB2">
        <w:t xml:space="preserve">по адресу: Санкт-Петербург, ул.Днепропетровская, дом 37, литера А </w:t>
      </w:r>
    </w:p>
    <w:p w:rsidR="00F47605" w:rsidRPr="00E64AB2" w:rsidRDefault="00F47605">
      <w:pPr>
        <w:pStyle w:val="ConsPlusTitle"/>
        <w:jc w:val="center"/>
      </w:pPr>
      <w:r>
        <w:t xml:space="preserve">(в редакции от </w:t>
      </w:r>
      <w:r w:rsidR="00CC3BE9" w:rsidRPr="00CC3BE9">
        <w:t>27</w:t>
      </w:r>
      <w:r w:rsidR="00D42B47">
        <w:t xml:space="preserve"> </w:t>
      </w:r>
      <w:r w:rsidR="00CC3BE9">
        <w:t>июл</w:t>
      </w:r>
      <w:r w:rsidR="006C3C72">
        <w:t>я</w:t>
      </w:r>
      <w:r>
        <w:t xml:space="preserve"> 201</w:t>
      </w:r>
      <w:r w:rsidR="006269EC">
        <w:t>8</w:t>
      </w:r>
      <w:r>
        <w:t>г.)</w:t>
      </w:r>
    </w:p>
    <w:p w:rsidR="00E64AB2" w:rsidRDefault="00E64AB2">
      <w:pPr>
        <w:pStyle w:val="ConsPlusTitle"/>
        <w:jc w:val="center"/>
        <w:rPr>
          <w:highlight w:val="yellow"/>
        </w:rPr>
      </w:pPr>
    </w:p>
    <w:p w:rsidR="00C97049" w:rsidRPr="007B073D" w:rsidRDefault="00CC3BE9" w:rsidP="00E64AB2">
      <w:pPr>
        <w:pStyle w:val="ConsPlusTitle"/>
        <w:jc w:val="right"/>
      </w:pPr>
      <w:r>
        <w:t>27</w:t>
      </w:r>
      <w:r w:rsidR="00C97049" w:rsidRPr="00E64AB2">
        <w:t xml:space="preserve"> </w:t>
      </w:r>
      <w:r>
        <w:t>июл</w:t>
      </w:r>
      <w:r w:rsidR="006C3C72">
        <w:t>я</w:t>
      </w:r>
      <w:r w:rsidR="00C97049" w:rsidRPr="00E64AB2">
        <w:t xml:space="preserve"> 201</w:t>
      </w:r>
      <w:r w:rsidR="00C0745D">
        <w:t>8</w:t>
      </w:r>
      <w:r w:rsidR="00E64AB2">
        <w:t>г.</w:t>
      </w: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5"/>
        <w:gridCol w:w="6"/>
        <w:gridCol w:w="283"/>
        <w:gridCol w:w="1560"/>
        <w:gridCol w:w="425"/>
        <w:gridCol w:w="674"/>
        <w:gridCol w:w="35"/>
        <w:gridCol w:w="141"/>
        <w:gridCol w:w="284"/>
        <w:gridCol w:w="504"/>
        <w:gridCol w:w="205"/>
        <w:gridCol w:w="141"/>
        <w:gridCol w:w="394"/>
        <w:gridCol w:w="457"/>
        <w:gridCol w:w="567"/>
        <w:gridCol w:w="567"/>
        <w:gridCol w:w="283"/>
        <w:gridCol w:w="142"/>
        <w:gridCol w:w="425"/>
        <w:gridCol w:w="851"/>
        <w:gridCol w:w="142"/>
        <w:gridCol w:w="1134"/>
        <w:gridCol w:w="1701"/>
        <w:gridCol w:w="283"/>
        <w:gridCol w:w="2410"/>
      </w:tblGrid>
      <w:tr w:rsidR="007A22E7" w:rsidRPr="007B073D" w:rsidTr="00855A70">
        <w:tc>
          <w:tcPr>
            <w:tcW w:w="14459" w:type="dxa"/>
            <w:gridSpan w:val="25"/>
          </w:tcPr>
          <w:p w:rsidR="007A22E7" w:rsidRPr="007B073D" w:rsidRDefault="007A22E7">
            <w:pPr>
              <w:pStyle w:val="ConsPlusNormal"/>
              <w:jc w:val="center"/>
              <w:outlineLvl w:val="1"/>
            </w:pPr>
            <w:r w:rsidRPr="007B073D">
              <w:t>Информация о застройщике</w:t>
            </w:r>
          </w:p>
        </w:tc>
      </w:tr>
      <w:tr w:rsidR="007A22E7" w:rsidRPr="007B073D" w:rsidTr="00855A70">
        <w:tc>
          <w:tcPr>
            <w:tcW w:w="14459" w:type="dxa"/>
            <w:gridSpan w:val="25"/>
          </w:tcPr>
          <w:p w:rsidR="007A22E7" w:rsidRPr="007B073D" w:rsidRDefault="007A22E7">
            <w:pPr>
              <w:pStyle w:val="ConsPlusNormal"/>
              <w:jc w:val="center"/>
              <w:outlineLvl w:val="2"/>
            </w:pPr>
            <w:r w:rsidRPr="007B073D">
              <w:t>Раздел 1. 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</w:p>
        </w:tc>
      </w:tr>
      <w:tr w:rsidR="00C8148A" w:rsidRPr="007B073D" w:rsidTr="00855A70">
        <w:tc>
          <w:tcPr>
            <w:tcW w:w="3969" w:type="dxa"/>
            <w:gridSpan w:val="8"/>
            <w:vMerge w:val="restart"/>
          </w:tcPr>
          <w:p w:rsidR="00C8148A" w:rsidRPr="007B073D" w:rsidRDefault="00C8148A">
            <w:pPr>
              <w:pStyle w:val="ConsPlusNormal"/>
            </w:pPr>
            <w:r w:rsidRPr="007B073D">
              <w:t>1.1. О фирменном наименовании (наименовании) застройщика</w:t>
            </w:r>
          </w:p>
        </w:tc>
        <w:tc>
          <w:tcPr>
            <w:tcW w:w="993" w:type="dxa"/>
            <w:gridSpan w:val="3"/>
          </w:tcPr>
          <w:p w:rsidR="00C8148A" w:rsidRPr="007B073D" w:rsidRDefault="00C8148A">
            <w:pPr>
              <w:pStyle w:val="ConsPlusNormal"/>
            </w:pPr>
            <w:r w:rsidRPr="007B073D">
              <w:t>1.1.1</w:t>
            </w:r>
          </w:p>
        </w:tc>
        <w:tc>
          <w:tcPr>
            <w:tcW w:w="9497" w:type="dxa"/>
            <w:gridSpan w:val="14"/>
          </w:tcPr>
          <w:p w:rsidR="00C8148A" w:rsidRPr="007B073D" w:rsidRDefault="00C8148A">
            <w:pPr>
              <w:pStyle w:val="ConsPlusNormal"/>
            </w:pPr>
            <w:r w:rsidRPr="007B073D">
              <w:t xml:space="preserve">Организационно-правовая форма </w:t>
            </w:r>
          </w:p>
          <w:p w:rsidR="00C8148A" w:rsidRPr="007B073D" w:rsidRDefault="00C8148A">
            <w:pPr>
              <w:pStyle w:val="ConsPlusNormal"/>
              <w:rPr>
                <w:b/>
              </w:rPr>
            </w:pPr>
            <w:r w:rsidRPr="007B073D">
              <w:rPr>
                <w:b/>
              </w:rPr>
              <w:t>Общество с ограниченной ответственностью</w:t>
            </w:r>
          </w:p>
        </w:tc>
      </w:tr>
      <w:tr w:rsidR="00C8148A" w:rsidRPr="007B073D" w:rsidTr="00855A70">
        <w:tc>
          <w:tcPr>
            <w:tcW w:w="3969" w:type="dxa"/>
            <w:gridSpan w:val="8"/>
            <w:vMerge/>
          </w:tcPr>
          <w:p w:rsidR="00C8148A" w:rsidRPr="007B073D" w:rsidRDefault="00C8148A"/>
        </w:tc>
        <w:tc>
          <w:tcPr>
            <w:tcW w:w="993" w:type="dxa"/>
            <w:gridSpan w:val="3"/>
          </w:tcPr>
          <w:p w:rsidR="00C8148A" w:rsidRPr="007B073D" w:rsidRDefault="00C8148A">
            <w:pPr>
              <w:pStyle w:val="ConsPlusNormal"/>
            </w:pPr>
            <w:r w:rsidRPr="007B073D">
              <w:t>1.1.2</w:t>
            </w:r>
          </w:p>
        </w:tc>
        <w:tc>
          <w:tcPr>
            <w:tcW w:w="9497" w:type="dxa"/>
            <w:gridSpan w:val="14"/>
          </w:tcPr>
          <w:p w:rsidR="00C8148A" w:rsidRPr="007B073D" w:rsidRDefault="00C8148A">
            <w:pPr>
              <w:pStyle w:val="ConsPlusNormal"/>
            </w:pPr>
            <w:r w:rsidRPr="007B073D">
              <w:t>Полное наименование без указания организационно-правовой формы</w:t>
            </w:r>
          </w:p>
          <w:p w:rsidR="00C8148A" w:rsidRPr="007B073D" w:rsidRDefault="00C8148A">
            <w:pPr>
              <w:pStyle w:val="ConsPlusNormal"/>
              <w:rPr>
                <w:b/>
              </w:rPr>
            </w:pPr>
            <w:r w:rsidRPr="007B073D">
              <w:rPr>
                <w:b/>
              </w:rPr>
              <w:t>«Строительные ресурсы. Лиговский»</w:t>
            </w:r>
          </w:p>
        </w:tc>
      </w:tr>
      <w:tr w:rsidR="00C8148A" w:rsidRPr="007B073D" w:rsidTr="00855A70">
        <w:tc>
          <w:tcPr>
            <w:tcW w:w="3969" w:type="dxa"/>
            <w:gridSpan w:val="8"/>
            <w:vMerge/>
          </w:tcPr>
          <w:p w:rsidR="00C8148A" w:rsidRPr="007B073D" w:rsidRDefault="00C8148A"/>
        </w:tc>
        <w:tc>
          <w:tcPr>
            <w:tcW w:w="993" w:type="dxa"/>
            <w:gridSpan w:val="3"/>
          </w:tcPr>
          <w:p w:rsidR="00C8148A" w:rsidRPr="007B073D" w:rsidRDefault="00C8148A">
            <w:pPr>
              <w:pStyle w:val="ConsPlusNormal"/>
            </w:pPr>
            <w:r w:rsidRPr="007B073D">
              <w:t>1.1.3</w:t>
            </w:r>
          </w:p>
        </w:tc>
        <w:tc>
          <w:tcPr>
            <w:tcW w:w="9497" w:type="dxa"/>
            <w:gridSpan w:val="14"/>
          </w:tcPr>
          <w:p w:rsidR="00C8148A" w:rsidRPr="007B073D" w:rsidRDefault="00C8148A" w:rsidP="00664AE3">
            <w:pPr>
              <w:pStyle w:val="ConsPlusNormal"/>
            </w:pPr>
            <w:r w:rsidRPr="007B073D">
              <w:t>Краткое наименование без указания организационно-правовой формы</w:t>
            </w:r>
          </w:p>
          <w:p w:rsidR="00C8148A" w:rsidRPr="007B073D" w:rsidRDefault="00C8148A" w:rsidP="00664AE3">
            <w:pPr>
              <w:pStyle w:val="ConsPlusNormal"/>
              <w:rPr>
                <w:b/>
              </w:rPr>
            </w:pPr>
            <w:r w:rsidRPr="007B073D">
              <w:rPr>
                <w:b/>
              </w:rPr>
              <w:t>«С</w:t>
            </w:r>
            <w:r w:rsidRPr="007B073D">
              <w:rPr>
                <w:b/>
                <w:lang w:val="en-US"/>
              </w:rPr>
              <w:t>P</w:t>
            </w:r>
            <w:r w:rsidRPr="007B073D">
              <w:rPr>
                <w:b/>
              </w:rPr>
              <w:t>. Лиговский»</w:t>
            </w:r>
          </w:p>
        </w:tc>
      </w:tr>
      <w:tr w:rsidR="00C8148A" w:rsidRPr="007B073D" w:rsidTr="00855A70">
        <w:tc>
          <w:tcPr>
            <w:tcW w:w="3969" w:type="dxa"/>
            <w:gridSpan w:val="8"/>
            <w:vMerge w:val="restart"/>
          </w:tcPr>
          <w:p w:rsidR="00C8148A" w:rsidRPr="007B073D" w:rsidRDefault="00C8148A">
            <w:pPr>
              <w:pStyle w:val="ConsPlusNormal"/>
            </w:pPr>
            <w:r w:rsidRPr="007B073D"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993" w:type="dxa"/>
            <w:gridSpan w:val="3"/>
          </w:tcPr>
          <w:p w:rsidR="00C8148A" w:rsidRPr="007B073D" w:rsidRDefault="00C8148A">
            <w:pPr>
              <w:pStyle w:val="ConsPlusNormal"/>
            </w:pPr>
            <w:r w:rsidRPr="007B073D">
              <w:t>1.2.1</w:t>
            </w:r>
          </w:p>
        </w:tc>
        <w:tc>
          <w:tcPr>
            <w:tcW w:w="9497" w:type="dxa"/>
            <w:gridSpan w:val="14"/>
          </w:tcPr>
          <w:p w:rsidR="00C8148A" w:rsidRPr="007B073D" w:rsidRDefault="00C8148A">
            <w:pPr>
              <w:pStyle w:val="ConsPlusNormal"/>
              <w:rPr>
                <w:lang w:val="en-US"/>
              </w:rPr>
            </w:pPr>
            <w:r w:rsidRPr="007B073D">
              <w:t>Индекс</w:t>
            </w:r>
          </w:p>
          <w:p w:rsidR="00C8148A" w:rsidRPr="007B073D" w:rsidRDefault="00C8148A" w:rsidP="002B5E56">
            <w:pPr>
              <w:pStyle w:val="ConsPlusNormal"/>
              <w:rPr>
                <w:b/>
                <w:lang w:val="en-US"/>
              </w:rPr>
            </w:pPr>
            <w:r w:rsidRPr="007B073D">
              <w:rPr>
                <w:b/>
                <w:lang w:val="en-US"/>
              </w:rPr>
              <w:t>1</w:t>
            </w:r>
            <w:r w:rsidRPr="007B073D">
              <w:rPr>
                <w:b/>
              </w:rPr>
              <w:t>97198</w:t>
            </w:r>
          </w:p>
        </w:tc>
      </w:tr>
      <w:tr w:rsidR="00C8148A" w:rsidRPr="007B073D" w:rsidTr="00855A70">
        <w:tc>
          <w:tcPr>
            <w:tcW w:w="3969" w:type="dxa"/>
            <w:gridSpan w:val="8"/>
            <w:vMerge/>
          </w:tcPr>
          <w:p w:rsidR="00C8148A" w:rsidRPr="007B073D" w:rsidRDefault="00C8148A"/>
        </w:tc>
        <w:tc>
          <w:tcPr>
            <w:tcW w:w="993" w:type="dxa"/>
            <w:gridSpan w:val="3"/>
          </w:tcPr>
          <w:p w:rsidR="00C8148A" w:rsidRPr="007B073D" w:rsidRDefault="00C8148A">
            <w:pPr>
              <w:pStyle w:val="ConsPlusNormal"/>
            </w:pPr>
            <w:r w:rsidRPr="007B073D">
              <w:t>1.2.2</w:t>
            </w:r>
          </w:p>
        </w:tc>
        <w:tc>
          <w:tcPr>
            <w:tcW w:w="9497" w:type="dxa"/>
            <w:gridSpan w:val="14"/>
          </w:tcPr>
          <w:p w:rsidR="00C8148A" w:rsidRPr="007B073D" w:rsidRDefault="00C8148A">
            <w:pPr>
              <w:pStyle w:val="ConsPlusNormal"/>
            </w:pPr>
            <w:r w:rsidRPr="007B073D">
              <w:t xml:space="preserve">Субъект Российской Федерации </w:t>
            </w:r>
          </w:p>
          <w:p w:rsidR="00C8148A" w:rsidRPr="007B073D" w:rsidRDefault="00C8148A">
            <w:pPr>
              <w:pStyle w:val="ConsPlusNormal"/>
              <w:rPr>
                <w:b/>
              </w:rPr>
            </w:pPr>
            <w:r w:rsidRPr="007B073D">
              <w:rPr>
                <w:b/>
              </w:rPr>
              <w:t>Город федерального значения Санкт-Петербург</w:t>
            </w:r>
          </w:p>
        </w:tc>
      </w:tr>
      <w:tr w:rsidR="00C8148A" w:rsidRPr="007B073D" w:rsidTr="00855A70">
        <w:tc>
          <w:tcPr>
            <w:tcW w:w="3969" w:type="dxa"/>
            <w:gridSpan w:val="8"/>
            <w:vMerge/>
          </w:tcPr>
          <w:p w:rsidR="00C8148A" w:rsidRPr="007B073D" w:rsidRDefault="00C8148A"/>
        </w:tc>
        <w:tc>
          <w:tcPr>
            <w:tcW w:w="993" w:type="dxa"/>
            <w:gridSpan w:val="3"/>
          </w:tcPr>
          <w:p w:rsidR="00C8148A" w:rsidRPr="007B073D" w:rsidRDefault="00C8148A">
            <w:pPr>
              <w:pStyle w:val="ConsPlusNormal"/>
            </w:pPr>
            <w:r w:rsidRPr="007B073D">
              <w:t>1.2.3</w:t>
            </w:r>
          </w:p>
        </w:tc>
        <w:tc>
          <w:tcPr>
            <w:tcW w:w="9497" w:type="dxa"/>
            <w:gridSpan w:val="14"/>
          </w:tcPr>
          <w:p w:rsidR="00C8148A" w:rsidRPr="007B073D" w:rsidRDefault="00C8148A">
            <w:pPr>
              <w:pStyle w:val="ConsPlusNormal"/>
            </w:pPr>
            <w:r w:rsidRPr="007B073D">
              <w:t>Район субъекта Российской Федерации</w:t>
            </w:r>
          </w:p>
        </w:tc>
      </w:tr>
      <w:tr w:rsidR="00C8148A" w:rsidRPr="007B073D" w:rsidTr="00855A70">
        <w:tc>
          <w:tcPr>
            <w:tcW w:w="3969" w:type="dxa"/>
            <w:gridSpan w:val="8"/>
            <w:vMerge/>
          </w:tcPr>
          <w:p w:rsidR="00C8148A" w:rsidRPr="007B073D" w:rsidRDefault="00C8148A"/>
        </w:tc>
        <w:tc>
          <w:tcPr>
            <w:tcW w:w="993" w:type="dxa"/>
            <w:gridSpan w:val="3"/>
          </w:tcPr>
          <w:p w:rsidR="00C8148A" w:rsidRPr="007B073D" w:rsidRDefault="00C8148A">
            <w:pPr>
              <w:pStyle w:val="ConsPlusNormal"/>
            </w:pPr>
            <w:r w:rsidRPr="007B073D">
              <w:t>1.2.4</w:t>
            </w:r>
          </w:p>
        </w:tc>
        <w:tc>
          <w:tcPr>
            <w:tcW w:w="9497" w:type="dxa"/>
            <w:gridSpan w:val="14"/>
          </w:tcPr>
          <w:p w:rsidR="00C8148A" w:rsidRPr="007B073D" w:rsidRDefault="00C8148A" w:rsidP="002B5E56">
            <w:pPr>
              <w:pStyle w:val="ConsPlusNormal"/>
            </w:pPr>
            <w:r w:rsidRPr="007B073D">
              <w:t xml:space="preserve">Вид населенного пункта </w:t>
            </w:r>
          </w:p>
          <w:p w:rsidR="00C8148A" w:rsidRPr="007B073D" w:rsidRDefault="00C8148A" w:rsidP="002B5E56">
            <w:pPr>
              <w:pStyle w:val="ConsPlusNormal"/>
              <w:rPr>
                <w:b/>
              </w:rPr>
            </w:pPr>
            <w:r w:rsidRPr="007B073D">
              <w:rPr>
                <w:b/>
              </w:rPr>
              <w:t>Город</w:t>
            </w:r>
          </w:p>
        </w:tc>
      </w:tr>
      <w:tr w:rsidR="00C8148A" w:rsidRPr="007B073D" w:rsidTr="00855A70">
        <w:tc>
          <w:tcPr>
            <w:tcW w:w="3969" w:type="dxa"/>
            <w:gridSpan w:val="8"/>
            <w:vMerge/>
          </w:tcPr>
          <w:p w:rsidR="00C8148A" w:rsidRPr="007B073D" w:rsidRDefault="00C8148A"/>
        </w:tc>
        <w:tc>
          <w:tcPr>
            <w:tcW w:w="993" w:type="dxa"/>
            <w:gridSpan w:val="3"/>
          </w:tcPr>
          <w:p w:rsidR="00C8148A" w:rsidRPr="007B073D" w:rsidRDefault="00C8148A">
            <w:pPr>
              <w:pStyle w:val="ConsPlusNormal"/>
            </w:pPr>
            <w:r w:rsidRPr="007B073D">
              <w:t>1.2.5</w:t>
            </w:r>
          </w:p>
        </w:tc>
        <w:tc>
          <w:tcPr>
            <w:tcW w:w="9497" w:type="dxa"/>
            <w:gridSpan w:val="14"/>
          </w:tcPr>
          <w:p w:rsidR="00C8148A" w:rsidRPr="007B073D" w:rsidRDefault="00C8148A">
            <w:pPr>
              <w:pStyle w:val="ConsPlusNormal"/>
            </w:pPr>
            <w:r w:rsidRPr="007B073D">
              <w:t>Наименование населенного пункта</w:t>
            </w:r>
          </w:p>
          <w:p w:rsidR="00C8148A" w:rsidRPr="007B073D" w:rsidRDefault="00C8148A">
            <w:pPr>
              <w:pStyle w:val="ConsPlusNormal"/>
              <w:rPr>
                <w:b/>
              </w:rPr>
            </w:pPr>
            <w:r w:rsidRPr="007B073D">
              <w:rPr>
                <w:b/>
              </w:rPr>
              <w:t>Санкт-Петербург</w:t>
            </w:r>
          </w:p>
        </w:tc>
      </w:tr>
      <w:tr w:rsidR="00C8148A" w:rsidRPr="007B073D" w:rsidTr="00855A70">
        <w:tc>
          <w:tcPr>
            <w:tcW w:w="3969" w:type="dxa"/>
            <w:gridSpan w:val="8"/>
            <w:vMerge/>
          </w:tcPr>
          <w:p w:rsidR="00C8148A" w:rsidRPr="007B073D" w:rsidRDefault="00C8148A"/>
        </w:tc>
        <w:tc>
          <w:tcPr>
            <w:tcW w:w="993" w:type="dxa"/>
            <w:gridSpan w:val="3"/>
          </w:tcPr>
          <w:p w:rsidR="00C8148A" w:rsidRPr="007B073D" w:rsidRDefault="00C8148A">
            <w:pPr>
              <w:pStyle w:val="ConsPlusNormal"/>
            </w:pPr>
            <w:r w:rsidRPr="007B073D">
              <w:t>1.2.6</w:t>
            </w:r>
          </w:p>
        </w:tc>
        <w:tc>
          <w:tcPr>
            <w:tcW w:w="9497" w:type="dxa"/>
            <w:gridSpan w:val="14"/>
          </w:tcPr>
          <w:p w:rsidR="00C8148A" w:rsidRPr="007B073D" w:rsidRDefault="00C8148A" w:rsidP="002B5E56">
            <w:pPr>
              <w:pStyle w:val="ConsPlusNormal"/>
            </w:pPr>
            <w:r w:rsidRPr="007B073D">
              <w:t>Элемент улично-дорожной сети</w:t>
            </w:r>
          </w:p>
          <w:p w:rsidR="00C8148A" w:rsidRPr="007B073D" w:rsidRDefault="00C8148A" w:rsidP="002B5E56">
            <w:pPr>
              <w:pStyle w:val="ConsPlusNormal"/>
              <w:rPr>
                <w:b/>
              </w:rPr>
            </w:pPr>
            <w:r w:rsidRPr="007B073D">
              <w:rPr>
                <w:b/>
              </w:rPr>
              <w:t>Улица</w:t>
            </w:r>
          </w:p>
        </w:tc>
      </w:tr>
      <w:tr w:rsidR="00C8148A" w:rsidRPr="007B073D" w:rsidTr="00855A70">
        <w:tc>
          <w:tcPr>
            <w:tcW w:w="3969" w:type="dxa"/>
            <w:gridSpan w:val="8"/>
            <w:vMerge/>
          </w:tcPr>
          <w:p w:rsidR="00C8148A" w:rsidRPr="007B073D" w:rsidRDefault="00C8148A"/>
        </w:tc>
        <w:tc>
          <w:tcPr>
            <w:tcW w:w="993" w:type="dxa"/>
            <w:gridSpan w:val="3"/>
          </w:tcPr>
          <w:p w:rsidR="00C8148A" w:rsidRPr="007B073D" w:rsidRDefault="00C8148A">
            <w:pPr>
              <w:pStyle w:val="ConsPlusNormal"/>
            </w:pPr>
            <w:r w:rsidRPr="007B073D">
              <w:t>1.2.7</w:t>
            </w:r>
          </w:p>
        </w:tc>
        <w:tc>
          <w:tcPr>
            <w:tcW w:w="9497" w:type="dxa"/>
            <w:gridSpan w:val="14"/>
          </w:tcPr>
          <w:p w:rsidR="00C8148A" w:rsidRPr="007B073D" w:rsidRDefault="00C8148A">
            <w:pPr>
              <w:pStyle w:val="ConsPlusNormal"/>
            </w:pPr>
            <w:r w:rsidRPr="007B073D">
              <w:t>Наименование элемента улично-дорожной сети</w:t>
            </w:r>
          </w:p>
          <w:p w:rsidR="00C8148A" w:rsidRPr="007B073D" w:rsidRDefault="00C8148A">
            <w:pPr>
              <w:pStyle w:val="ConsPlusNormal"/>
              <w:rPr>
                <w:b/>
              </w:rPr>
            </w:pPr>
            <w:r w:rsidRPr="007B073D">
              <w:rPr>
                <w:b/>
              </w:rPr>
              <w:t>Яблочкова</w:t>
            </w:r>
          </w:p>
        </w:tc>
      </w:tr>
      <w:tr w:rsidR="00C8148A" w:rsidRPr="007B073D" w:rsidTr="00855A70">
        <w:tc>
          <w:tcPr>
            <w:tcW w:w="3969" w:type="dxa"/>
            <w:gridSpan w:val="8"/>
            <w:vMerge/>
          </w:tcPr>
          <w:p w:rsidR="00C8148A" w:rsidRPr="007B073D" w:rsidRDefault="00C8148A"/>
        </w:tc>
        <w:tc>
          <w:tcPr>
            <w:tcW w:w="993" w:type="dxa"/>
            <w:gridSpan w:val="3"/>
          </w:tcPr>
          <w:p w:rsidR="00C8148A" w:rsidRPr="007B073D" w:rsidRDefault="00C8148A">
            <w:pPr>
              <w:pStyle w:val="ConsPlusNormal"/>
            </w:pPr>
            <w:r w:rsidRPr="007B073D">
              <w:t>1.2.8</w:t>
            </w:r>
          </w:p>
        </w:tc>
        <w:tc>
          <w:tcPr>
            <w:tcW w:w="9497" w:type="dxa"/>
            <w:gridSpan w:val="14"/>
          </w:tcPr>
          <w:p w:rsidR="00C8148A" w:rsidRPr="007B073D" w:rsidRDefault="00C8148A" w:rsidP="002B5E56">
            <w:pPr>
              <w:pStyle w:val="ConsPlusNormal"/>
            </w:pPr>
            <w:r w:rsidRPr="007B073D">
              <w:t xml:space="preserve">Тип здания (сооружения) </w:t>
            </w:r>
          </w:p>
          <w:p w:rsidR="00C8148A" w:rsidRPr="007B073D" w:rsidRDefault="00C8148A" w:rsidP="00324239">
            <w:pPr>
              <w:pStyle w:val="ConsPlusNormal"/>
              <w:rPr>
                <w:b/>
              </w:rPr>
            </w:pPr>
            <w:r w:rsidRPr="007B073D">
              <w:rPr>
                <w:b/>
              </w:rPr>
              <w:t>Дом 9</w:t>
            </w:r>
            <w:r w:rsidR="00DF331D" w:rsidRPr="007B073D">
              <w:rPr>
                <w:b/>
              </w:rPr>
              <w:t xml:space="preserve"> </w:t>
            </w:r>
            <w:proofErr w:type="spellStart"/>
            <w:r w:rsidR="00324239" w:rsidRPr="007B073D">
              <w:rPr>
                <w:b/>
              </w:rPr>
              <w:t>лит.Ю</w:t>
            </w:r>
            <w:proofErr w:type="spellEnd"/>
          </w:p>
        </w:tc>
      </w:tr>
      <w:tr w:rsidR="00C8148A" w:rsidRPr="007B073D" w:rsidTr="00855A70">
        <w:tc>
          <w:tcPr>
            <w:tcW w:w="3969" w:type="dxa"/>
            <w:gridSpan w:val="8"/>
            <w:vMerge/>
          </w:tcPr>
          <w:p w:rsidR="00C8148A" w:rsidRPr="007B073D" w:rsidRDefault="00C8148A"/>
        </w:tc>
        <w:tc>
          <w:tcPr>
            <w:tcW w:w="993" w:type="dxa"/>
            <w:gridSpan w:val="3"/>
          </w:tcPr>
          <w:p w:rsidR="00C8148A" w:rsidRPr="007B073D" w:rsidRDefault="00C8148A">
            <w:pPr>
              <w:pStyle w:val="ConsPlusNormal"/>
            </w:pPr>
            <w:r w:rsidRPr="007B073D">
              <w:t>1.2.9</w:t>
            </w:r>
          </w:p>
        </w:tc>
        <w:tc>
          <w:tcPr>
            <w:tcW w:w="9497" w:type="dxa"/>
            <w:gridSpan w:val="14"/>
          </w:tcPr>
          <w:p w:rsidR="00C8148A" w:rsidRPr="007B073D" w:rsidRDefault="00C8148A">
            <w:pPr>
              <w:pStyle w:val="ConsPlusNormal"/>
            </w:pPr>
            <w:r w:rsidRPr="007B073D">
              <w:t xml:space="preserve">Тип помещений </w:t>
            </w:r>
          </w:p>
        </w:tc>
      </w:tr>
      <w:tr w:rsidR="00C8148A" w:rsidRPr="007B073D" w:rsidTr="00855A70">
        <w:tc>
          <w:tcPr>
            <w:tcW w:w="3969" w:type="dxa"/>
            <w:gridSpan w:val="8"/>
            <w:vMerge w:val="restart"/>
          </w:tcPr>
          <w:p w:rsidR="00C8148A" w:rsidRPr="007B073D" w:rsidRDefault="00C8148A">
            <w:pPr>
              <w:pStyle w:val="ConsPlusNormal"/>
            </w:pPr>
            <w:r w:rsidRPr="007B073D">
              <w:t>1.3. О режиме работы застройщика</w:t>
            </w:r>
          </w:p>
        </w:tc>
        <w:tc>
          <w:tcPr>
            <w:tcW w:w="993" w:type="dxa"/>
            <w:gridSpan w:val="3"/>
          </w:tcPr>
          <w:p w:rsidR="00C8148A" w:rsidRPr="007B073D" w:rsidRDefault="00C8148A">
            <w:pPr>
              <w:pStyle w:val="ConsPlusNormal"/>
            </w:pPr>
            <w:r w:rsidRPr="007B073D">
              <w:t>1.3.1</w:t>
            </w:r>
          </w:p>
        </w:tc>
        <w:tc>
          <w:tcPr>
            <w:tcW w:w="9497" w:type="dxa"/>
            <w:gridSpan w:val="14"/>
          </w:tcPr>
          <w:p w:rsidR="00C8148A" w:rsidRPr="007B073D" w:rsidRDefault="00C8148A">
            <w:pPr>
              <w:pStyle w:val="ConsPlusNormal"/>
            </w:pPr>
            <w:r w:rsidRPr="007B073D">
              <w:t xml:space="preserve">Рабочие дни недели </w:t>
            </w:r>
          </w:p>
          <w:p w:rsidR="00C8148A" w:rsidRPr="007B073D" w:rsidRDefault="00C8148A" w:rsidP="00DF331D">
            <w:pPr>
              <w:pStyle w:val="ConsPlusNormal"/>
              <w:rPr>
                <w:b/>
              </w:rPr>
            </w:pPr>
            <w:r w:rsidRPr="007B073D">
              <w:rPr>
                <w:b/>
              </w:rPr>
              <w:t xml:space="preserve">Понедельник, вторник, </w:t>
            </w:r>
            <w:r w:rsidR="00DF331D" w:rsidRPr="007B073D">
              <w:rPr>
                <w:b/>
              </w:rPr>
              <w:t>среда, четверг, пятница</w:t>
            </w:r>
          </w:p>
        </w:tc>
      </w:tr>
      <w:tr w:rsidR="00C8148A" w:rsidRPr="007B073D" w:rsidTr="00855A70">
        <w:tc>
          <w:tcPr>
            <w:tcW w:w="3969" w:type="dxa"/>
            <w:gridSpan w:val="8"/>
            <w:vMerge/>
          </w:tcPr>
          <w:p w:rsidR="00C8148A" w:rsidRPr="007B073D" w:rsidRDefault="00C8148A"/>
        </w:tc>
        <w:tc>
          <w:tcPr>
            <w:tcW w:w="993" w:type="dxa"/>
            <w:gridSpan w:val="3"/>
          </w:tcPr>
          <w:p w:rsidR="00C8148A" w:rsidRPr="007B073D" w:rsidRDefault="00C8148A">
            <w:pPr>
              <w:pStyle w:val="ConsPlusNormal"/>
            </w:pPr>
            <w:r w:rsidRPr="007B073D">
              <w:t>1.3.2</w:t>
            </w:r>
          </w:p>
        </w:tc>
        <w:tc>
          <w:tcPr>
            <w:tcW w:w="9497" w:type="dxa"/>
            <w:gridSpan w:val="14"/>
          </w:tcPr>
          <w:p w:rsidR="00C8148A" w:rsidRPr="007B073D" w:rsidRDefault="00C8148A">
            <w:pPr>
              <w:pStyle w:val="ConsPlusNormal"/>
            </w:pPr>
            <w:r w:rsidRPr="007B073D">
              <w:t xml:space="preserve">Рабочее время </w:t>
            </w:r>
          </w:p>
          <w:p w:rsidR="00C8148A" w:rsidRPr="007B073D" w:rsidRDefault="00C8148A">
            <w:pPr>
              <w:pStyle w:val="ConsPlusNormal"/>
              <w:rPr>
                <w:b/>
              </w:rPr>
            </w:pPr>
            <w:r w:rsidRPr="007B073D">
              <w:rPr>
                <w:b/>
              </w:rPr>
              <w:t>С 10.00 до 18.00</w:t>
            </w:r>
          </w:p>
        </w:tc>
      </w:tr>
      <w:tr w:rsidR="00C8148A" w:rsidRPr="007B073D" w:rsidTr="00855A70">
        <w:tc>
          <w:tcPr>
            <w:tcW w:w="3969" w:type="dxa"/>
            <w:gridSpan w:val="8"/>
            <w:vMerge w:val="restart"/>
          </w:tcPr>
          <w:p w:rsidR="00C8148A" w:rsidRPr="007B073D" w:rsidRDefault="00C8148A" w:rsidP="00864EC3">
            <w:pPr>
              <w:pStyle w:val="ConsPlusNormal"/>
            </w:pPr>
            <w:r w:rsidRPr="007B073D">
              <w:t xml:space="preserve">1.4. О номере телефона, адресе официального сайта застройщика и адресе электронной почты в информационно-телекоммуникационной сети "Интернет" </w:t>
            </w:r>
          </w:p>
        </w:tc>
        <w:tc>
          <w:tcPr>
            <w:tcW w:w="993" w:type="dxa"/>
            <w:gridSpan w:val="3"/>
          </w:tcPr>
          <w:p w:rsidR="00C8148A" w:rsidRPr="007B073D" w:rsidRDefault="00C8148A">
            <w:pPr>
              <w:pStyle w:val="ConsPlusNormal"/>
            </w:pPr>
            <w:r w:rsidRPr="007B073D">
              <w:t>1.4.1</w:t>
            </w:r>
          </w:p>
        </w:tc>
        <w:tc>
          <w:tcPr>
            <w:tcW w:w="9497" w:type="dxa"/>
            <w:gridSpan w:val="14"/>
          </w:tcPr>
          <w:p w:rsidR="00C8148A" w:rsidRPr="007B073D" w:rsidRDefault="00C8148A" w:rsidP="00C637A0">
            <w:pPr>
              <w:pStyle w:val="ConsPlusNormal"/>
            </w:pPr>
            <w:r w:rsidRPr="007B073D">
              <w:t>Номер телефона</w:t>
            </w:r>
          </w:p>
          <w:p w:rsidR="00C8148A" w:rsidRPr="007B073D" w:rsidRDefault="00C8148A" w:rsidP="00C637A0">
            <w:pPr>
              <w:pStyle w:val="ConsPlusNormal"/>
              <w:rPr>
                <w:b/>
              </w:rPr>
            </w:pPr>
            <w:r w:rsidRPr="007B073D">
              <w:rPr>
                <w:b/>
              </w:rPr>
              <w:t>+7 (812) 327-52-67</w:t>
            </w:r>
          </w:p>
        </w:tc>
      </w:tr>
      <w:tr w:rsidR="00C8148A" w:rsidRPr="007B073D" w:rsidTr="00855A70">
        <w:tc>
          <w:tcPr>
            <w:tcW w:w="3969" w:type="dxa"/>
            <w:gridSpan w:val="8"/>
            <w:vMerge/>
          </w:tcPr>
          <w:p w:rsidR="00C8148A" w:rsidRPr="007B073D" w:rsidRDefault="00C8148A"/>
        </w:tc>
        <w:tc>
          <w:tcPr>
            <w:tcW w:w="993" w:type="dxa"/>
            <w:gridSpan w:val="3"/>
          </w:tcPr>
          <w:p w:rsidR="00C8148A" w:rsidRPr="007B073D" w:rsidRDefault="00C8148A">
            <w:pPr>
              <w:pStyle w:val="ConsPlusNormal"/>
            </w:pPr>
            <w:r w:rsidRPr="007B073D">
              <w:t>1.4.2</w:t>
            </w:r>
          </w:p>
        </w:tc>
        <w:tc>
          <w:tcPr>
            <w:tcW w:w="9497" w:type="dxa"/>
            <w:gridSpan w:val="14"/>
          </w:tcPr>
          <w:p w:rsidR="00C8148A" w:rsidRPr="007B073D" w:rsidRDefault="00C8148A">
            <w:pPr>
              <w:pStyle w:val="ConsPlusNormal"/>
            </w:pPr>
            <w:r w:rsidRPr="007B073D">
              <w:t>Адрес электронной почты</w:t>
            </w:r>
          </w:p>
          <w:p w:rsidR="00C8148A" w:rsidRPr="007B073D" w:rsidRDefault="00C8148A">
            <w:pPr>
              <w:pStyle w:val="ConsPlusNormal"/>
              <w:rPr>
                <w:b/>
              </w:rPr>
            </w:pPr>
            <w:r w:rsidRPr="007B073D">
              <w:rPr>
                <w:b/>
              </w:rPr>
              <w:t>3275267@</w:t>
            </w:r>
            <w:r w:rsidRPr="007B073D">
              <w:rPr>
                <w:b/>
                <w:lang w:val="en-US"/>
              </w:rPr>
              <w:t>mail</w:t>
            </w:r>
            <w:r w:rsidRPr="007B073D">
              <w:rPr>
                <w:b/>
              </w:rPr>
              <w:t>.</w:t>
            </w:r>
            <w:proofErr w:type="spellStart"/>
            <w:r w:rsidRPr="007B073D">
              <w:rPr>
                <w:b/>
                <w:lang w:val="en-US"/>
              </w:rPr>
              <w:t>ru</w:t>
            </w:r>
            <w:proofErr w:type="spellEnd"/>
          </w:p>
        </w:tc>
      </w:tr>
      <w:tr w:rsidR="00C8148A" w:rsidRPr="007B073D" w:rsidTr="00855A70">
        <w:tc>
          <w:tcPr>
            <w:tcW w:w="3969" w:type="dxa"/>
            <w:gridSpan w:val="8"/>
            <w:vMerge/>
          </w:tcPr>
          <w:p w:rsidR="00C8148A" w:rsidRPr="007B073D" w:rsidRDefault="00C8148A"/>
        </w:tc>
        <w:tc>
          <w:tcPr>
            <w:tcW w:w="993" w:type="dxa"/>
            <w:gridSpan w:val="3"/>
          </w:tcPr>
          <w:p w:rsidR="00C8148A" w:rsidRPr="007B073D" w:rsidRDefault="00C8148A">
            <w:pPr>
              <w:pStyle w:val="ConsPlusNormal"/>
            </w:pPr>
            <w:r w:rsidRPr="007B073D">
              <w:t>1.4.3</w:t>
            </w:r>
          </w:p>
        </w:tc>
        <w:tc>
          <w:tcPr>
            <w:tcW w:w="9497" w:type="dxa"/>
            <w:gridSpan w:val="14"/>
          </w:tcPr>
          <w:p w:rsidR="00C8148A" w:rsidRPr="007B073D" w:rsidRDefault="00C8148A">
            <w:pPr>
              <w:pStyle w:val="ConsPlusNormal"/>
            </w:pPr>
            <w:r w:rsidRPr="007B073D">
              <w:t>Адрес официального сайта в информационно-телекоммуникационной сети "Интернет"</w:t>
            </w:r>
          </w:p>
          <w:p w:rsidR="00F57DDF" w:rsidRPr="007B073D" w:rsidRDefault="00F57DDF">
            <w:pPr>
              <w:pStyle w:val="ConsPlusNormal"/>
              <w:rPr>
                <w:b/>
                <w:lang w:val="en-US"/>
              </w:rPr>
            </w:pPr>
            <w:r w:rsidRPr="007B073D">
              <w:rPr>
                <w:b/>
                <w:lang w:val="en-US"/>
              </w:rPr>
              <w:t>www.dnepropetrovskaya37.ru</w:t>
            </w:r>
          </w:p>
        </w:tc>
      </w:tr>
      <w:tr w:rsidR="00C8148A" w:rsidRPr="007B073D" w:rsidTr="00855A70">
        <w:tc>
          <w:tcPr>
            <w:tcW w:w="3969" w:type="dxa"/>
            <w:gridSpan w:val="8"/>
            <w:vMerge w:val="restart"/>
          </w:tcPr>
          <w:p w:rsidR="00C8148A" w:rsidRPr="007B073D" w:rsidRDefault="00C8148A" w:rsidP="00864EC3">
            <w:pPr>
              <w:pStyle w:val="ConsPlusNormal"/>
            </w:pPr>
            <w:r w:rsidRPr="007B073D">
              <w:t xml:space="preserve">1.5. О лице, исполняющем функции единоличного исполнительного органа застройщика </w:t>
            </w:r>
          </w:p>
        </w:tc>
        <w:tc>
          <w:tcPr>
            <w:tcW w:w="993" w:type="dxa"/>
            <w:gridSpan w:val="3"/>
          </w:tcPr>
          <w:p w:rsidR="00C8148A" w:rsidRPr="007B073D" w:rsidRDefault="00C8148A">
            <w:pPr>
              <w:pStyle w:val="ConsPlusNormal"/>
            </w:pPr>
            <w:r w:rsidRPr="007B073D">
              <w:t>1.5.1</w:t>
            </w:r>
          </w:p>
        </w:tc>
        <w:tc>
          <w:tcPr>
            <w:tcW w:w="9497" w:type="dxa"/>
            <w:gridSpan w:val="14"/>
          </w:tcPr>
          <w:p w:rsidR="00C8148A" w:rsidRPr="007B073D" w:rsidRDefault="00C8148A">
            <w:pPr>
              <w:pStyle w:val="ConsPlusNormal"/>
              <w:rPr>
                <w:lang w:val="en-US"/>
              </w:rPr>
            </w:pPr>
            <w:r w:rsidRPr="007B073D">
              <w:t xml:space="preserve">Фамилия </w:t>
            </w:r>
          </w:p>
          <w:p w:rsidR="00C8148A" w:rsidRPr="007B073D" w:rsidRDefault="00C8148A">
            <w:pPr>
              <w:pStyle w:val="ConsPlusNormal"/>
              <w:rPr>
                <w:b/>
              </w:rPr>
            </w:pPr>
            <w:r w:rsidRPr="007B073D">
              <w:rPr>
                <w:b/>
              </w:rPr>
              <w:t>Иванов</w:t>
            </w:r>
          </w:p>
        </w:tc>
      </w:tr>
      <w:tr w:rsidR="00C8148A" w:rsidRPr="007B073D" w:rsidTr="00855A70">
        <w:tc>
          <w:tcPr>
            <w:tcW w:w="3969" w:type="dxa"/>
            <w:gridSpan w:val="8"/>
            <w:vMerge/>
          </w:tcPr>
          <w:p w:rsidR="00C8148A" w:rsidRPr="007B073D" w:rsidRDefault="00C8148A"/>
        </w:tc>
        <w:tc>
          <w:tcPr>
            <w:tcW w:w="993" w:type="dxa"/>
            <w:gridSpan w:val="3"/>
          </w:tcPr>
          <w:p w:rsidR="00C8148A" w:rsidRPr="007B073D" w:rsidRDefault="00C8148A">
            <w:pPr>
              <w:pStyle w:val="ConsPlusNormal"/>
            </w:pPr>
            <w:r w:rsidRPr="007B073D">
              <w:t>1.5.2</w:t>
            </w:r>
          </w:p>
        </w:tc>
        <w:tc>
          <w:tcPr>
            <w:tcW w:w="9497" w:type="dxa"/>
            <w:gridSpan w:val="14"/>
          </w:tcPr>
          <w:p w:rsidR="00C8148A" w:rsidRPr="007B073D" w:rsidRDefault="00C8148A">
            <w:pPr>
              <w:pStyle w:val="ConsPlusNormal"/>
              <w:rPr>
                <w:lang w:val="en-US"/>
              </w:rPr>
            </w:pPr>
            <w:r w:rsidRPr="007B073D">
              <w:t xml:space="preserve">Имя </w:t>
            </w:r>
          </w:p>
          <w:p w:rsidR="00C8148A" w:rsidRPr="007B073D" w:rsidRDefault="00C8148A">
            <w:pPr>
              <w:pStyle w:val="ConsPlusNormal"/>
              <w:rPr>
                <w:b/>
              </w:rPr>
            </w:pPr>
            <w:r w:rsidRPr="007B073D">
              <w:rPr>
                <w:b/>
              </w:rPr>
              <w:t>Андрей</w:t>
            </w:r>
          </w:p>
        </w:tc>
      </w:tr>
      <w:tr w:rsidR="00C8148A" w:rsidRPr="007B073D" w:rsidTr="00855A70">
        <w:tc>
          <w:tcPr>
            <w:tcW w:w="3969" w:type="dxa"/>
            <w:gridSpan w:val="8"/>
            <w:vMerge/>
          </w:tcPr>
          <w:p w:rsidR="00C8148A" w:rsidRPr="007B073D" w:rsidRDefault="00C8148A"/>
        </w:tc>
        <w:tc>
          <w:tcPr>
            <w:tcW w:w="993" w:type="dxa"/>
            <w:gridSpan w:val="3"/>
          </w:tcPr>
          <w:p w:rsidR="00C8148A" w:rsidRPr="007B073D" w:rsidRDefault="00C8148A">
            <w:pPr>
              <w:pStyle w:val="ConsPlusNormal"/>
            </w:pPr>
            <w:r w:rsidRPr="007B073D">
              <w:t>1.5.3</w:t>
            </w:r>
          </w:p>
        </w:tc>
        <w:tc>
          <w:tcPr>
            <w:tcW w:w="9497" w:type="dxa"/>
            <w:gridSpan w:val="14"/>
          </w:tcPr>
          <w:p w:rsidR="00C8148A" w:rsidRPr="007B073D" w:rsidRDefault="00C8148A">
            <w:pPr>
              <w:pStyle w:val="ConsPlusNormal"/>
              <w:rPr>
                <w:lang w:val="en-US"/>
              </w:rPr>
            </w:pPr>
            <w:r w:rsidRPr="007B073D">
              <w:t>Отчество (при наличии)</w:t>
            </w:r>
          </w:p>
          <w:p w:rsidR="00C8148A" w:rsidRPr="007B073D" w:rsidRDefault="00C8148A">
            <w:pPr>
              <w:pStyle w:val="ConsPlusNormal"/>
              <w:rPr>
                <w:b/>
                <w:lang w:val="en-US"/>
              </w:rPr>
            </w:pPr>
            <w:r w:rsidRPr="007B073D">
              <w:rPr>
                <w:b/>
              </w:rPr>
              <w:t>Николаевич</w:t>
            </w:r>
          </w:p>
        </w:tc>
      </w:tr>
      <w:tr w:rsidR="00C8148A" w:rsidRPr="007B073D" w:rsidTr="00855A70">
        <w:tc>
          <w:tcPr>
            <w:tcW w:w="3969" w:type="dxa"/>
            <w:gridSpan w:val="8"/>
            <w:vMerge/>
          </w:tcPr>
          <w:p w:rsidR="00C8148A" w:rsidRPr="007B073D" w:rsidRDefault="00C8148A"/>
        </w:tc>
        <w:tc>
          <w:tcPr>
            <w:tcW w:w="993" w:type="dxa"/>
            <w:gridSpan w:val="3"/>
          </w:tcPr>
          <w:p w:rsidR="00C8148A" w:rsidRPr="007B073D" w:rsidRDefault="00C8148A">
            <w:pPr>
              <w:pStyle w:val="ConsPlusNormal"/>
            </w:pPr>
            <w:r w:rsidRPr="007B073D">
              <w:t>1.5.4</w:t>
            </w:r>
          </w:p>
        </w:tc>
        <w:tc>
          <w:tcPr>
            <w:tcW w:w="9497" w:type="dxa"/>
            <w:gridSpan w:val="14"/>
          </w:tcPr>
          <w:p w:rsidR="00C8148A" w:rsidRPr="007B073D" w:rsidRDefault="00C8148A">
            <w:pPr>
              <w:pStyle w:val="ConsPlusNormal"/>
              <w:rPr>
                <w:lang w:val="en-US"/>
              </w:rPr>
            </w:pPr>
            <w:r w:rsidRPr="007B073D">
              <w:t xml:space="preserve">Наименование должности </w:t>
            </w:r>
          </w:p>
          <w:p w:rsidR="00C8148A" w:rsidRPr="007B073D" w:rsidRDefault="00C8148A">
            <w:pPr>
              <w:pStyle w:val="ConsPlusNormal"/>
              <w:rPr>
                <w:b/>
              </w:rPr>
            </w:pPr>
            <w:r w:rsidRPr="007B073D">
              <w:rPr>
                <w:b/>
              </w:rPr>
              <w:lastRenderedPageBreak/>
              <w:t>Генеральный директор</w:t>
            </w:r>
          </w:p>
        </w:tc>
      </w:tr>
      <w:tr w:rsidR="00C8148A" w:rsidRPr="007B073D" w:rsidTr="00855A70">
        <w:tc>
          <w:tcPr>
            <w:tcW w:w="3969" w:type="dxa"/>
            <w:gridSpan w:val="8"/>
          </w:tcPr>
          <w:p w:rsidR="00C8148A" w:rsidRPr="007B073D" w:rsidRDefault="00C8148A" w:rsidP="00864EC3">
            <w:pPr>
              <w:pStyle w:val="ConsPlusNormal"/>
            </w:pPr>
            <w:r w:rsidRPr="007B073D">
              <w:lastRenderedPageBreak/>
              <w:t xml:space="preserve">1.6. Об индивидуализирующем застройщика коммерческом обозначении </w:t>
            </w:r>
          </w:p>
        </w:tc>
        <w:tc>
          <w:tcPr>
            <w:tcW w:w="993" w:type="dxa"/>
            <w:gridSpan w:val="3"/>
          </w:tcPr>
          <w:p w:rsidR="00C8148A" w:rsidRPr="007B073D" w:rsidRDefault="00C8148A">
            <w:pPr>
              <w:pStyle w:val="ConsPlusNormal"/>
            </w:pPr>
            <w:r w:rsidRPr="007B073D">
              <w:t>1.6.1</w:t>
            </w:r>
          </w:p>
        </w:tc>
        <w:tc>
          <w:tcPr>
            <w:tcW w:w="9497" w:type="dxa"/>
            <w:gridSpan w:val="14"/>
          </w:tcPr>
          <w:p w:rsidR="00C8148A" w:rsidRPr="007B073D" w:rsidRDefault="00C8148A">
            <w:pPr>
              <w:pStyle w:val="ConsPlusNormal"/>
            </w:pPr>
            <w:r w:rsidRPr="007B073D">
              <w:t>Коммерческое обозначение застройщика</w:t>
            </w:r>
          </w:p>
          <w:p w:rsidR="00C8148A" w:rsidRPr="007B073D" w:rsidRDefault="00C8148A" w:rsidP="00DF331D">
            <w:pPr>
              <w:pStyle w:val="ConsPlusNormal"/>
            </w:pPr>
            <w:r w:rsidRPr="007B073D">
              <w:rPr>
                <w:b/>
              </w:rPr>
              <w:t>С</w:t>
            </w:r>
            <w:r w:rsidRPr="007B073D">
              <w:rPr>
                <w:b/>
                <w:lang w:val="en-US"/>
              </w:rPr>
              <w:t>P</w:t>
            </w:r>
            <w:r w:rsidRPr="007B073D">
              <w:rPr>
                <w:b/>
              </w:rPr>
              <w:t>. Лиговский</w:t>
            </w:r>
          </w:p>
        </w:tc>
      </w:tr>
      <w:tr w:rsidR="00C637A0" w:rsidRPr="007B073D" w:rsidTr="00855A70">
        <w:tc>
          <w:tcPr>
            <w:tcW w:w="14459" w:type="dxa"/>
            <w:gridSpan w:val="25"/>
          </w:tcPr>
          <w:p w:rsidR="00C637A0" w:rsidRPr="007B073D" w:rsidRDefault="00C637A0">
            <w:pPr>
              <w:pStyle w:val="ConsPlusNormal"/>
              <w:jc w:val="center"/>
              <w:outlineLvl w:val="2"/>
            </w:pPr>
            <w:r w:rsidRPr="007B073D">
              <w:t>Раздел 2. О государственной регистрации застройщика</w:t>
            </w:r>
          </w:p>
        </w:tc>
      </w:tr>
      <w:tr w:rsidR="00C8148A" w:rsidRPr="007B073D" w:rsidTr="00855A70">
        <w:tc>
          <w:tcPr>
            <w:tcW w:w="3793" w:type="dxa"/>
            <w:gridSpan w:val="6"/>
            <w:vMerge w:val="restart"/>
          </w:tcPr>
          <w:p w:rsidR="00C8148A" w:rsidRPr="007B073D" w:rsidRDefault="00C8148A">
            <w:pPr>
              <w:pStyle w:val="ConsPlusNormal"/>
            </w:pPr>
            <w:r w:rsidRPr="007B073D">
              <w:t>2.1. О государственной регистрации застройщика</w:t>
            </w:r>
          </w:p>
        </w:tc>
        <w:tc>
          <w:tcPr>
            <w:tcW w:w="964" w:type="dxa"/>
            <w:gridSpan w:val="4"/>
          </w:tcPr>
          <w:p w:rsidR="00C8148A" w:rsidRPr="007B073D" w:rsidRDefault="00C8148A">
            <w:pPr>
              <w:pStyle w:val="ConsPlusNormal"/>
            </w:pPr>
            <w:r w:rsidRPr="007B073D">
              <w:t>2.1.1</w:t>
            </w:r>
          </w:p>
        </w:tc>
        <w:tc>
          <w:tcPr>
            <w:tcW w:w="9702" w:type="dxa"/>
            <w:gridSpan w:val="15"/>
          </w:tcPr>
          <w:p w:rsidR="00525220" w:rsidRPr="007B073D" w:rsidRDefault="00C8148A" w:rsidP="00C637A0">
            <w:pPr>
              <w:pStyle w:val="ConsPlusNormal"/>
            </w:pPr>
            <w:r w:rsidRPr="007B073D">
              <w:t xml:space="preserve">Индивидуальный номер налогоплательщика  </w:t>
            </w:r>
          </w:p>
          <w:p w:rsidR="00C8148A" w:rsidRPr="007B073D" w:rsidRDefault="00C8148A" w:rsidP="00C637A0">
            <w:pPr>
              <w:pStyle w:val="ConsPlusNormal"/>
            </w:pPr>
            <w:r w:rsidRPr="007B073D">
              <w:rPr>
                <w:b/>
              </w:rPr>
              <w:t>7813534523</w:t>
            </w:r>
          </w:p>
        </w:tc>
      </w:tr>
      <w:tr w:rsidR="00C8148A" w:rsidRPr="007B073D" w:rsidTr="00855A70">
        <w:tc>
          <w:tcPr>
            <w:tcW w:w="3793" w:type="dxa"/>
            <w:gridSpan w:val="6"/>
            <w:vMerge/>
          </w:tcPr>
          <w:p w:rsidR="00C8148A" w:rsidRPr="007B073D" w:rsidRDefault="00C8148A"/>
        </w:tc>
        <w:tc>
          <w:tcPr>
            <w:tcW w:w="964" w:type="dxa"/>
            <w:gridSpan w:val="4"/>
          </w:tcPr>
          <w:p w:rsidR="00C8148A" w:rsidRPr="007B073D" w:rsidRDefault="00C8148A">
            <w:pPr>
              <w:pStyle w:val="ConsPlusNormal"/>
            </w:pPr>
            <w:r w:rsidRPr="007B073D">
              <w:t>2.1.2</w:t>
            </w:r>
          </w:p>
        </w:tc>
        <w:tc>
          <w:tcPr>
            <w:tcW w:w="9702" w:type="dxa"/>
            <w:gridSpan w:val="15"/>
          </w:tcPr>
          <w:p w:rsidR="00C8148A" w:rsidRPr="007B073D" w:rsidRDefault="00C8148A" w:rsidP="00C637A0">
            <w:pPr>
              <w:pStyle w:val="ConsPlusNormal"/>
              <w:rPr>
                <w:lang w:val="en-US"/>
              </w:rPr>
            </w:pPr>
            <w:r w:rsidRPr="007B073D">
              <w:t>Основной государственный регистрационный номер</w:t>
            </w:r>
          </w:p>
          <w:p w:rsidR="00C8148A" w:rsidRPr="007B073D" w:rsidRDefault="00C8148A" w:rsidP="00C637A0">
            <w:pPr>
              <w:pStyle w:val="ConsPlusNormal"/>
              <w:rPr>
                <w:b/>
              </w:rPr>
            </w:pPr>
            <w:r w:rsidRPr="007B073D">
              <w:rPr>
                <w:b/>
              </w:rPr>
              <w:t>1127847272750</w:t>
            </w:r>
          </w:p>
        </w:tc>
      </w:tr>
      <w:tr w:rsidR="00C8148A" w:rsidRPr="007B073D" w:rsidTr="00855A70">
        <w:tc>
          <w:tcPr>
            <w:tcW w:w="3793" w:type="dxa"/>
            <w:gridSpan w:val="6"/>
            <w:vMerge/>
          </w:tcPr>
          <w:p w:rsidR="00C8148A" w:rsidRPr="007B073D" w:rsidRDefault="00C8148A"/>
        </w:tc>
        <w:tc>
          <w:tcPr>
            <w:tcW w:w="964" w:type="dxa"/>
            <w:gridSpan w:val="4"/>
          </w:tcPr>
          <w:p w:rsidR="00C8148A" w:rsidRPr="007B073D" w:rsidRDefault="00C8148A">
            <w:pPr>
              <w:pStyle w:val="ConsPlusNormal"/>
            </w:pPr>
            <w:r w:rsidRPr="007B073D">
              <w:t>2.1.3</w:t>
            </w:r>
          </w:p>
        </w:tc>
        <w:tc>
          <w:tcPr>
            <w:tcW w:w="9702" w:type="dxa"/>
            <w:gridSpan w:val="15"/>
          </w:tcPr>
          <w:p w:rsidR="00C8148A" w:rsidRPr="007B073D" w:rsidRDefault="00C8148A" w:rsidP="00C637A0">
            <w:pPr>
              <w:pStyle w:val="ConsPlusNormal"/>
              <w:rPr>
                <w:lang w:val="en-US"/>
              </w:rPr>
            </w:pPr>
            <w:r w:rsidRPr="007B073D">
              <w:t xml:space="preserve">Год регистрации </w:t>
            </w:r>
          </w:p>
          <w:p w:rsidR="00C8148A" w:rsidRPr="007B073D" w:rsidRDefault="00C8148A" w:rsidP="00C637A0">
            <w:pPr>
              <w:pStyle w:val="ConsPlusNormal"/>
              <w:rPr>
                <w:b/>
              </w:rPr>
            </w:pPr>
            <w:r w:rsidRPr="007B073D">
              <w:rPr>
                <w:b/>
              </w:rPr>
              <w:t>2012г.</w:t>
            </w:r>
          </w:p>
        </w:tc>
      </w:tr>
      <w:tr w:rsidR="00C637A0" w:rsidRPr="007B073D" w:rsidTr="00855A70">
        <w:tc>
          <w:tcPr>
            <w:tcW w:w="14459" w:type="dxa"/>
            <w:gridSpan w:val="25"/>
          </w:tcPr>
          <w:p w:rsidR="00C637A0" w:rsidRPr="007B073D" w:rsidRDefault="00C637A0">
            <w:pPr>
              <w:pStyle w:val="ConsPlusNormal"/>
              <w:jc w:val="center"/>
              <w:outlineLvl w:val="2"/>
            </w:pPr>
            <w:r w:rsidRPr="007B073D">
              <w:t>Раздел 3.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</w:p>
        </w:tc>
      </w:tr>
      <w:tr w:rsidR="00C8148A" w:rsidRPr="007B073D" w:rsidTr="00855A70">
        <w:tc>
          <w:tcPr>
            <w:tcW w:w="3793" w:type="dxa"/>
            <w:gridSpan w:val="6"/>
            <w:vMerge w:val="restart"/>
          </w:tcPr>
          <w:p w:rsidR="00C8148A" w:rsidRPr="007B073D" w:rsidRDefault="00C8148A" w:rsidP="00864EC3">
            <w:pPr>
              <w:pStyle w:val="ConsPlusNormal"/>
            </w:pPr>
            <w:r w:rsidRPr="007B073D">
              <w:t xml:space="preserve">3.1. Об учредителе - юридическом лице, являющемся резидентом Российской Федерации </w:t>
            </w:r>
          </w:p>
        </w:tc>
        <w:tc>
          <w:tcPr>
            <w:tcW w:w="964" w:type="dxa"/>
            <w:gridSpan w:val="4"/>
          </w:tcPr>
          <w:p w:rsidR="00C8148A" w:rsidRPr="007B073D" w:rsidRDefault="00C8148A">
            <w:pPr>
              <w:pStyle w:val="ConsPlusNormal"/>
            </w:pPr>
            <w:r w:rsidRPr="007B073D">
              <w:t>3.1.1</w:t>
            </w:r>
          </w:p>
        </w:tc>
        <w:tc>
          <w:tcPr>
            <w:tcW w:w="9702" w:type="dxa"/>
            <w:gridSpan w:val="15"/>
          </w:tcPr>
          <w:p w:rsidR="00C8148A" w:rsidRPr="007B073D" w:rsidRDefault="00C8148A">
            <w:pPr>
              <w:pStyle w:val="ConsPlusNormal"/>
              <w:rPr>
                <w:lang w:val="en-US"/>
              </w:rPr>
            </w:pPr>
            <w:r w:rsidRPr="007B073D">
              <w:t>Организационно-правовая форма</w:t>
            </w:r>
          </w:p>
        </w:tc>
      </w:tr>
      <w:tr w:rsidR="00C8148A" w:rsidRPr="007B073D" w:rsidTr="00855A70">
        <w:tc>
          <w:tcPr>
            <w:tcW w:w="3793" w:type="dxa"/>
            <w:gridSpan w:val="6"/>
            <w:vMerge/>
          </w:tcPr>
          <w:p w:rsidR="00C8148A" w:rsidRPr="007B073D" w:rsidRDefault="00C8148A"/>
        </w:tc>
        <w:tc>
          <w:tcPr>
            <w:tcW w:w="964" w:type="dxa"/>
            <w:gridSpan w:val="4"/>
          </w:tcPr>
          <w:p w:rsidR="00C8148A" w:rsidRPr="007B073D" w:rsidRDefault="00C8148A">
            <w:pPr>
              <w:pStyle w:val="ConsPlusNormal"/>
            </w:pPr>
            <w:r w:rsidRPr="007B073D">
              <w:t>3.1.2</w:t>
            </w:r>
          </w:p>
        </w:tc>
        <w:tc>
          <w:tcPr>
            <w:tcW w:w="9702" w:type="dxa"/>
            <w:gridSpan w:val="15"/>
          </w:tcPr>
          <w:p w:rsidR="00C8148A" w:rsidRPr="007B073D" w:rsidRDefault="00C8148A">
            <w:pPr>
              <w:pStyle w:val="ConsPlusNormal"/>
            </w:pPr>
            <w:r w:rsidRPr="007B073D">
              <w:t>Фирменное наименование  (полное наименование) без указания организационно-правовой формы</w:t>
            </w:r>
          </w:p>
        </w:tc>
      </w:tr>
      <w:tr w:rsidR="00C8148A" w:rsidRPr="007B073D" w:rsidTr="00855A70">
        <w:tc>
          <w:tcPr>
            <w:tcW w:w="3793" w:type="dxa"/>
            <w:gridSpan w:val="6"/>
            <w:vMerge/>
          </w:tcPr>
          <w:p w:rsidR="00C8148A" w:rsidRPr="007B073D" w:rsidRDefault="00C8148A"/>
        </w:tc>
        <w:tc>
          <w:tcPr>
            <w:tcW w:w="964" w:type="dxa"/>
            <w:gridSpan w:val="4"/>
          </w:tcPr>
          <w:p w:rsidR="00C8148A" w:rsidRPr="007B073D" w:rsidRDefault="00C8148A">
            <w:pPr>
              <w:pStyle w:val="ConsPlusNormal"/>
            </w:pPr>
            <w:r w:rsidRPr="007B073D">
              <w:t>3.1.3</w:t>
            </w:r>
          </w:p>
        </w:tc>
        <w:tc>
          <w:tcPr>
            <w:tcW w:w="9702" w:type="dxa"/>
            <w:gridSpan w:val="15"/>
          </w:tcPr>
          <w:p w:rsidR="00C8148A" w:rsidRPr="007B073D" w:rsidRDefault="00C8148A">
            <w:pPr>
              <w:pStyle w:val="ConsPlusNormal"/>
            </w:pPr>
            <w:r w:rsidRPr="007B073D">
              <w:t xml:space="preserve">Индивидуальный номер налогоплательщика  </w:t>
            </w:r>
          </w:p>
        </w:tc>
      </w:tr>
      <w:tr w:rsidR="00C8148A" w:rsidRPr="007B073D" w:rsidTr="00855A70">
        <w:tc>
          <w:tcPr>
            <w:tcW w:w="3793" w:type="dxa"/>
            <w:gridSpan w:val="6"/>
            <w:vMerge/>
          </w:tcPr>
          <w:p w:rsidR="00C8148A" w:rsidRPr="007B073D" w:rsidRDefault="00C8148A"/>
        </w:tc>
        <w:tc>
          <w:tcPr>
            <w:tcW w:w="964" w:type="dxa"/>
            <w:gridSpan w:val="4"/>
          </w:tcPr>
          <w:p w:rsidR="00C8148A" w:rsidRPr="007B073D" w:rsidRDefault="00C8148A">
            <w:pPr>
              <w:pStyle w:val="ConsPlusNormal"/>
            </w:pPr>
            <w:r w:rsidRPr="007B073D">
              <w:t>3.1.4</w:t>
            </w:r>
          </w:p>
        </w:tc>
        <w:tc>
          <w:tcPr>
            <w:tcW w:w="9702" w:type="dxa"/>
            <w:gridSpan w:val="15"/>
          </w:tcPr>
          <w:p w:rsidR="00C8148A" w:rsidRPr="007B073D" w:rsidRDefault="00C8148A">
            <w:pPr>
              <w:pStyle w:val="ConsPlusNormal"/>
            </w:pPr>
            <w:r w:rsidRPr="007B073D">
              <w:t xml:space="preserve">% голосов в органе управления </w:t>
            </w:r>
          </w:p>
        </w:tc>
      </w:tr>
      <w:tr w:rsidR="00C8148A" w:rsidRPr="007B073D" w:rsidTr="00855A70">
        <w:tc>
          <w:tcPr>
            <w:tcW w:w="3793" w:type="dxa"/>
            <w:gridSpan w:val="6"/>
            <w:vMerge w:val="restart"/>
          </w:tcPr>
          <w:p w:rsidR="00C8148A" w:rsidRPr="007B073D" w:rsidRDefault="00C8148A" w:rsidP="00864EC3">
            <w:pPr>
              <w:pStyle w:val="ConsPlusNormal"/>
            </w:pPr>
            <w:r w:rsidRPr="007B073D">
              <w:t xml:space="preserve">3.2. Об учредителе - юридическом лице, являющемся нерезидентом Российской Федерации </w:t>
            </w:r>
          </w:p>
        </w:tc>
        <w:tc>
          <w:tcPr>
            <w:tcW w:w="964" w:type="dxa"/>
            <w:gridSpan w:val="4"/>
          </w:tcPr>
          <w:p w:rsidR="00C8148A" w:rsidRPr="007B073D" w:rsidRDefault="00C8148A">
            <w:pPr>
              <w:pStyle w:val="ConsPlusNormal"/>
            </w:pPr>
            <w:r w:rsidRPr="007B073D">
              <w:t>3.2.1</w:t>
            </w:r>
          </w:p>
        </w:tc>
        <w:tc>
          <w:tcPr>
            <w:tcW w:w="9702" w:type="dxa"/>
            <w:gridSpan w:val="15"/>
          </w:tcPr>
          <w:p w:rsidR="00C8148A" w:rsidRPr="007B073D" w:rsidRDefault="00C8148A" w:rsidP="00AB1DB4">
            <w:pPr>
              <w:pStyle w:val="ConsPlusNormal"/>
              <w:rPr>
                <w:b/>
              </w:rPr>
            </w:pPr>
            <w:r w:rsidRPr="007B073D">
              <w:t xml:space="preserve">Фирменное наименование организации </w:t>
            </w:r>
          </w:p>
        </w:tc>
      </w:tr>
      <w:tr w:rsidR="00C8148A" w:rsidRPr="007B073D" w:rsidTr="00855A70">
        <w:tc>
          <w:tcPr>
            <w:tcW w:w="3793" w:type="dxa"/>
            <w:gridSpan w:val="6"/>
            <w:vMerge/>
          </w:tcPr>
          <w:p w:rsidR="00C8148A" w:rsidRPr="007B073D" w:rsidRDefault="00C8148A"/>
        </w:tc>
        <w:tc>
          <w:tcPr>
            <w:tcW w:w="964" w:type="dxa"/>
            <w:gridSpan w:val="4"/>
          </w:tcPr>
          <w:p w:rsidR="00C8148A" w:rsidRPr="007B073D" w:rsidRDefault="00C8148A">
            <w:pPr>
              <w:pStyle w:val="ConsPlusNormal"/>
            </w:pPr>
            <w:r w:rsidRPr="007B073D">
              <w:t>3.2.2</w:t>
            </w:r>
          </w:p>
        </w:tc>
        <w:tc>
          <w:tcPr>
            <w:tcW w:w="9702" w:type="dxa"/>
            <w:gridSpan w:val="15"/>
          </w:tcPr>
          <w:p w:rsidR="00C8148A" w:rsidRPr="007B073D" w:rsidRDefault="00C8148A" w:rsidP="00AB1DB4">
            <w:pPr>
              <w:pStyle w:val="ConsPlusNormal"/>
            </w:pPr>
            <w:r w:rsidRPr="007B073D">
              <w:t xml:space="preserve">Страна регистрации юридического лица  </w:t>
            </w:r>
          </w:p>
        </w:tc>
      </w:tr>
      <w:tr w:rsidR="00C8148A" w:rsidRPr="007B073D" w:rsidTr="00855A70">
        <w:tc>
          <w:tcPr>
            <w:tcW w:w="3793" w:type="dxa"/>
            <w:gridSpan w:val="6"/>
            <w:vMerge/>
          </w:tcPr>
          <w:p w:rsidR="00C8148A" w:rsidRPr="007B073D" w:rsidRDefault="00C8148A"/>
        </w:tc>
        <w:tc>
          <w:tcPr>
            <w:tcW w:w="964" w:type="dxa"/>
            <w:gridSpan w:val="4"/>
          </w:tcPr>
          <w:p w:rsidR="00C8148A" w:rsidRPr="007B073D" w:rsidRDefault="00C8148A">
            <w:pPr>
              <w:pStyle w:val="ConsPlusNormal"/>
            </w:pPr>
            <w:r w:rsidRPr="007B073D">
              <w:t>3.2.3</w:t>
            </w:r>
          </w:p>
        </w:tc>
        <w:tc>
          <w:tcPr>
            <w:tcW w:w="9702" w:type="dxa"/>
            <w:gridSpan w:val="15"/>
          </w:tcPr>
          <w:p w:rsidR="00C8148A" w:rsidRPr="007B073D" w:rsidRDefault="00C8148A" w:rsidP="00AB1DB4">
            <w:pPr>
              <w:pStyle w:val="ConsPlusNormal"/>
              <w:rPr>
                <w:b/>
              </w:rPr>
            </w:pPr>
            <w:r w:rsidRPr="007B073D">
              <w:t xml:space="preserve">Дата регистрации </w:t>
            </w:r>
          </w:p>
        </w:tc>
      </w:tr>
      <w:tr w:rsidR="00C8148A" w:rsidRPr="007B073D" w:rsidTr="00855A70">
        <w:tc>
          <w:tcPr>
            <w:tcW w:w="3793" w:type="dxa"/>
            <w:gridSpan w:val="6"/>
            <w:vMerge/>
          </w:tcPr>
          <w:p w:rsidR="00C8148A" w:rsidRPr="007B073D" w:rsidRDefault="00C8148A"/>
        </w:tc>
        <w:tc>
          <w:tcPr>
            <w:tcW w:w="964" w:type="dxa"/>
            <w:gridSpan w:val="4"/>
          </w:tcPr>
          <w:p w:rsidR="00C8148A" w:rsidRPr="007B073D" w:rsidRDefault="00C8148A">
            <w:pPr>
              <w:pStyle w:val="ConsPlusNormal"/>
            </w:pPr>
            <w:r w:rsidRPr="007B073D">
              <w:t>3.2.4</w:t>
            </w:r>
          </w:p>
        </w:tc>
        <w:tc>
          <w:tcPr>
            <w:tcW w:w="9702" w:type="dxa"/>
            <w:gridSpan w:val="15"/>
          </w:tcPr>
          <w:p w:rsidR="00C8148A" w:rsidRPr="007B073D" w:rsidRDefault="00C8148A" w:rsidP="00AB1DB4">
            <w:pPr>
              <w:pStyle w:val="ConsPlusNormal"/>
              <w:rPr>
                <w:b/>
              </w:rPr>
            </w:pPr>
            <w:r w:rsidRPr="007B073D">
              <w:t>Регистрационный номер</w:t>
            </w:r>
          </w:p>
        </w:tc>
      </w:tr>
      <w:tr w:rsidR="00C8148A" w:rsidRPr="007B073D" w:rsidTr="00855A70">
        <w:tc>
          <w:tcPr>
            <w:tcW w:w="3793" w:type="dxa"/>
            <w:gridSpan w:val="6"/>
            <w:vMerge/>
          </w:tcPr>
          <w:p w:rsidR="00C8148A" w:rsidRPr="007B073D" w:rsidRDefault="00C8148A"/>
        </w:tc>
        <w:tc>
          <w:tcPr>
            <w:tcW w:w="964" w:type="dxa"/>
            <w:gridSpan w:val="4"/>
          </w:tcPr>
          <w:p w:rsidR="00C8148A" w:rsidRPr="007B073D" w:rsidRDefault="00C8148A">
            <w:pPr>
              <w:pStyle w:val="ConsPlusNormal"/>
            </w:pPr>
            <w:r w:rsidRPr="007B073D">
              <w:t>3.2.5</w:t>
            </w:r>
          </w:p>
        </w:tc>
        <w:tc>
          <w:tcPr>
            <w:tcW w:w="9702" w:type="dxa"/>
            <w:gridSpan w:val="15"/>
          </w:tcPr>
          <w:p w:rsidR="00C8148A" w:rsidRPr="007B073D" w:rsidRDefault="00C8148A" w:rsidP="00AB1DB4">
            <w:pPr>
              <w:pStyle w:val="ConsPlusNormal"/>
            </w:pPr>
            <w:r w:rsidRPr="007B073D">
              <w:t xml:space="preserve">Наименование регистрирующего органа  </w:t>
            </w:r>
          </w:p>
        </w:tc>
      </w:tr>
      <w:tr w:rsidR="00C8148A" w:rsidRPr="007B073D" w:rsidTr="00855A70">
        <w:tc>
          <w:tcPr>
            <w:tcW w:w="3793" w:type="dxa"/>
            <w:gridSpan w:val="6"/>
            <w:vMerge/>
          </w:tcPr>
          <w:p w:rsidR="00C8148A" w:rsidRPr="007B073D" w:rsidRDefault="00C8148A"/>
        </w:tc>
        <w:tc>
          <w:tcPr>
            <w:tcW w:w="964" w:type="dxa"/>
            <w:gridSpan w:val="4"/>
          </w:tcPr>
          <w:p w:rsidR="00C8148A" w:rsidRPr="007B073D" w:rsidRDefault="00C8148A">
            <w:pPr>
              <w:pStyle w:val="ConsPlusNormal"/>
            </w:pPr>
            <w:r w:rsidRPr="007B073D">
              <w:t>3.2.6</w:t>
            </w:r>
          </w:p>
        </w:tc>
        <w:tc>
          <w:tcPr>
            <w:tcW w:w="9702" w:type="dxa"/>
            <w:gridSpan w:val="15"/>
          </w:tcPr>
          <w:p w:rsidR="00C8148A" w:rsidRPr="007B073D" w:rsidRDefault="00C8148A" w:rsidP="00AB1DB4">
            <w:pPr>
              <w:pStyle w:val="ConsPlusNormal"/>
            </w:pPr>
            <w:r w:rsidRPr="007B073D">
              <w:t xml:space="preserve">Адрес (место нахождения) в стране регистрации </w:t>
            </w:r>
          </w:p>
        </w:tc>
      </w:tr>
      <w:tr w:rsidR="00C8148A" w:rsidRPr="007B073D" w:rsidTr="00855A70">
        <w:tc>
          <w:tcPr>
            <w:tcW w:w="3793" w:type="dxa"/>
            <w:gridSpan w:val="6"/>
            <w:vMerge/>
          </w:tcPr>
          <w:p w:rsidR="00C8148A" w:rsidRPr="007B073D" w:rsidRDefault="00C8148A"/>
        </w:tc>
        <w:tc>
          <w:tcPr>
            <w:tcW w:w="964" w:type="dxa"/>
            <w:gridSpan w:val="4"/>
          </w:tcPr>
          <w:p w:rsidR="00C8148A" w:rsidRPr="007B073D" w:rsidRDefault="00C8148A">
            <w:pPr>
              <w:pStyle w:val="ConsPlusNormal"/>
            </w:pPr>
            <w:r w:rsidRPr="007B073D">
              <w:t>3.2.7</w:t>
            </w:r>
          </w:p>
        </w:tc>
        <w:tc>
          <w:tcPr>
            <w:tcW w:w="9702" w:type="dxa"/>
            <w:gridSpan w:val="15"/>
          </w:tcPr>
          <w:p w:rsidR="00C8148A" w:rsidRPr="007B073D" w:rsidRDefault="00C8148A" w:rsidP="00AB1DB4">
            <w:pPr>
              <w:pStyle w:val="ConsPlusNormal"/>
              <w:rPr>
                <w:b/>
              </w:rPr>
            </w:pPr>
            <w:r w:rsidRPr="007B073D">
              <w:t xml:space="preserve">% голосов в органе управления </w:t>
            </w:r>
          </w:p>
        </w:tc>
      </w:tr>
      <w:tr w:rsidR="00AB1DB4" w:rsidRPr="007B073D" w:rsidTr="00855A70">
        <w:tc>
          <w:tcPr>
            <w:tcW w:w="3793" w:type="dxa"/>
            <w:gridSpan w:val="6"/>
            <w:vMerge w:val="restart"/>
          </w:tcPr>
          <w:p w:rsidR="00AB1DB4" w:rsidRPr="007B073D" w:rsidRDefault="00AB1DB4" w:rsidP="00187F71">
            <w:pPr>
              <w:pStyle w:val="ConsPlusNormal"/>
            </w:pPr>
            <w:r w:rsidRPr="007B073D">
              <w:t xml:space="preserve">3.3. Об учредителе - физическом лице </w:t>
            </w:r>
          </w:p>
        </w:tc>
        <w:tc>
          <w:tcPr>
            <w:tcW w:w="964" w:type="dxa"/>
            <w:gridSpan w:val="4"/>
          </w:tcPr>
          <w:p w:rsidR="00AB1DB4" w:rsidRPr="00187F71" w:rsidRDefault="00AB1DB4" w:rsidP="00187F71">
            <w:pPr>
              <w:pStyle w:val="ConsPlusNormal"/>
            </w:pPr>
            <w:r w:rsidRPr="00187F71">
              <w:t>3.3.1</w:t>
            </w:r>
          </w:p>
        </w:tc>
        <w:tc>
          <w:tcPr>
            <w:tcW w:w="9702" w:type="dxa"/>
            <w:gridSpan w:val="15"/>
          </w:tcPr>
          <w:p w:rsidR="00AB1DB4" w:rsidRPr="00187F71" w:rsidRDefault="00AB1DB4" w:rsidP="00187F71">
            <w:pPr>
              <w:pStyle w:val="ConsPlusNormal"/>
              <w:rPr>
                <w:lang w:val="en-US"/>
              </w:rPr>
            </w:pPr>
            <w:r w:rsidRPr="00187F71">
              <w:t xml:space="preserve">Фамилия </w:t>
            </w:r>
          </w:p>
          <w:p w:rsidR="00AB1DB4" w:rsidRPr="00187F71" w:rsidRDefault="00AB1DB4" w:rsidP="00187F71">
            <w:pPr>
              <w:pStyle w:val="ConsPlusNormal"/>
              <w:rPr>
                <w:b/>
              </w:rPr>
            </w:pPr>
            <w:r w:rsidRPr="00187F71">
              <w:rPr>
                <w:b/>
              </w:rPr>
              <w:t>Свердлов</w:t>
            </w:r>
          </w:p>
        </w:tc>
      </w:tr>
      <w:tr w:rsidR="00AB1DB4" w:rsidRPr="007B073D" w:rsidTr="00855A70">
        <w:tc>
          <w:tcPr>
            <w:tcW w:w="3793" w:type="dxa"/>
            <w:gridSpan w:val="6"/>
            <w:vMerge/>
          </w:tcPr>
          <w:p w:rsidR="00AB1DB4" w:rsidRPr="007B073D" w:rsidRDefault="00AB1DB4" w:rsidP="00864EC3">
            <w:pPr>
              <w:pStyle w:val="ConsPlusNormal"/>
            </w:pPr>
          </w:p>
        </w:tc>
        <w:tc>
          <w:tcPr>
            <w:tcW w:w="964" w:type="dxa"/>
            <w:gridSpan w:val="4"/>
          </w:tcPr>
          <w:p w:rsidR="00AB1DB4" w:rsidRPr="00187F71" w:rsidRDefault="00AB1DB4">
            <w:pPr>
              <w:pStyle w:val="ConsPlusNormal"/>
            </w:pPr>
            <w:r w:rsidRPr="00187F71">
              <w:t>3.3.2</w:t>
            </w:r>
          </w:p>
        </w:tc>
        <w:tc>
          <w:tcPr>
            <w:tcW w:w="9702" w:type="dxa"/>
            <w:gridSpan w:val="15"/>
          </w:tcPr>
          <w:p w:rsidR="00AB1DB4" w:rsidRPr="00187F71" w:rsidRDefault="00AB1DB4" w:rsidP="00AB1DB4">
            <w:pPr>
              <w:pStyle w:val="ConsPlusNormal"/>
              <w:rPr>
                <w:lang w:val="en-US"/>
              </w:rPr>
            </w:pPr>
            <w:r w:rsidRPr="00187F71">
              <w:t xml:space="preserve">Имя </w:t>
            </w:r>
          </w:p>
          <w:p w:rsidR="00AB1DB4" w:rsidRPr="00187F71" w:rsidRDefault="00AB1DB4">
            <w:pPr>
              <w:pStyle w:val="ConsPlusNormal"/>
              <w:rPr>
                <w:b/>
              </w:rPr>
            </w:pPr>
            <w:r w:rsidRPr="00187F71">
              <w:rPr>
                <w:b/>
              </w:rPr>
              <w:t>Юрий</w:t>
            </w:r>
          </w:p>
        </w:tc>
      </w:tr>
      <w:tr w:rsidR="00AB1DB4" w:rsidRPr="007B073D" w:rsidTr="00855A70">
        <w:tc>
          <w:tcPr>
            <w:tcW w:w="3793" w:type="dxa"/>
            <w:gridSpan w:val="6"/>
            <w:vMerge/>
          </w:tcPr>
          <w:p w:rsidR="00AB1DB4" w:rsidRPr="007B073D" w:rsidRDefault="00AB1DB4" w:rsidP="00864EC3">
            <w:pPr>
              <w:pStyle w:val="ConsPlusNormal"/>
            </w:pPr>
          </w:p>
        </w:tc>
        <w:tc>
          <w:tcPr>
            <w:tcW w:w="964" w:type="dxa"/>
            <w:gridSpan w:val="4"/>
          </w:tcPr>
          <w:p w:rsidR="00AB1DB4" w:rsidRPr="00187F71" w:rsidRDefault="00AB1DB4">
            <w:pPr>
              <w:pStyle w:val="ConsPlusNormal"/>
            </w:pPr>
            <w:r w:rsidRPr="00187F71">
              <w:t>3.3.3</w:t>
            </w:r>
          </w:p>
        </w:tc>
        <w:tc>
          <w:tcPr>
            <w:tcW w:w="9702" w:type="dxa"/>
            <w:gridSpan w:val="15"/>
          </w:tcPr>
          <w:p w:rsidR="00AB1DB4" w:rsidRPr="00187F71" w:rsidRDefault="00AB1DB4" w:rsidP="00AB1DB4">
            <w:pPr>
              <w:pStyle w:val="ConsPlusNormal"/>
              <w:rPr>
                <w:lang w:val="en-US"/>
              </w:rPr>
            </w:pPr>
            <w:r w:rsidRPr="00187F71">
              <w:t>Отчество (при наличии)</w:t>
            </w:r>
          </w:p>
          <w:p w:rsidR="00AB1DB4" w:rsidRPr="00187F71" w:rsidRDefault="00AB1DB4">
            <w:pPr>
              <w:pStyle w:val="ConsPlusNormal"/>
              <w:rPr>
                <w:b/>
              </w:rPr>
            </w:pPr>
            <w:r w:rsidRPr="00187F71">
              <w:rPr>
                <w:b/>
              </w:rPr>
              <w:t>Владимирович</w:t>
            </w:r>
          </w:p>
        </w:tc>
      </w:tr>
      <w:tr w:rsidR="00AB1DB4" w:rsidRPr="007B073D" w:rsidTr="00855A70">
        <w:tc>
          <w:tcPr>
            <w:tcW w:w="3793" w:type="dxa"/>
            <w:gridSpan w:val="6"/>
            <w:vMerge/>
          </w:tcPr>
          <w:p w:rsidR="00AB1DB4" w:rsidRPr="007B073D" w:rsidRDefault="00AB1DB4" w:rsidP="00864EC3">
            <w:pPr>
              <w:pStyle w:val="ConsPlusNormal"/>
            </w:pPr>
          </w:p>
        </w:tc>
        <w:tc>
          <w:tcPr>
            <w:tcW w:w="964" w:type="dxa"/>
            <w:gridSpan w:val="4"/>
          </w:tcPr>
          <w:p w:rsidR="00AB1DB4" w:rsidRPr="00187F71" w:rsidRDefault="00AB1DB4">
            <w:pPr>
              <w:pStyle w:val="ConsPlusNormal"/>
            </w:pPr>
            <w:r w:rsidRPr="00187F71">
              <w:t>3.3.4</w:t>
            </w:r>
          </w:p>
        </w:tc>
        <w:tc>
          <w:tcPr>
            <w:tcW w:w="9702" w:type="dxa"/>
            <w:gridSpan w:val="15"/>
          </w:tcPr>
          <w:p w:rsidR="00AB1DB4" w:rsidRPr="00187F71" w:rsidRDefault="00AB1DB4" w:rsidP="00AB1DB4">
            <w:pPr>
              <w:pStyle w:val="ConsPlusNormal"/>
              <w:rPr>
                <w:lang w:val="en-US"/>
              </w:rPr>
            </w:pPr>
            <w:r w:rsidRPr="00187F71">
              <w:t xml:space="preserve">Гражданство </w:t>
            </w:r>
          </w:p>
          <w:p w:rsidR="00AB1DB4" w:rsidRPr="00187F71" w:rsidRDefault="00AB1DB4" w:rsidP="00AB1DB4">
            <w:pPr>
              <w:pStyle w:val="ConsPlusNormal"/>
            </w:pPr>
            <w:r w:rsidRPr="00187F71">
              <w:rPr>
                <w:b/>
              </w:rPr>
              <w:t>Российская Федерация</w:t>
            </w:r>
          </w:p>
        </w:tc>
      </w:tr>
      <w:tr w:rsidR="00AB1DB4" w:rsidRPr="007B073D" w:rsidTr="00855A70">
        <w:tc>
          <w:tcPr>
            <w:tcW w:w="3793" w:type="dxa"/>
            <w:gridSpan w:val="6"/>
            <w:vMerge/>
          </w:tcPr>
          <w:p w:rsidR="00AB1DB4" w:rsidRPr="007B073D" w:rsidRDefault="00AB1DB4" w:rsidP="00864EC3">
            <w:pPr>
              <w:pStyle w:val="ConsPlusNormal"/>
            </w:pPr>
          </w:p>
        </w:tc>
        <w:tc>
          <w:tcPr>
            <w:tcW w:w="964" w:type="dxa"/>
            <w:gridSpan w:val="4"/>
          </w:tcPr>
          <w:p w:rsidR="00AB1DB4" w:rsidRPr="00187F71" w:rsidRDefault="00AB1DB4">
            <w:pPr>
              <w:pStyle w:val="ConsPlusNormal"/>
            </w:pPr>
            <w:r w:rsidRPr="00187F71">
              <w:t>3.3.5</w:t>
            </w:r>
          </w:p>
        </w:tc>
        <w:tc>
          <w:tcPr>
            <w:tcW w:w="9702" w:type="dxa"/>
            <w:gridSpan w:val="15"/>
          </w:tcPr>
          <w:p w:rsidR="00AB1DB4" w:rsidRPr="00187F71" w:rsidRDefault="00AB1DB4" w:rsidP="00AB1DB4">
            <w:pPr>
              <w:pStyle w:val="ConsPlusNormal"/>
            </w:pPr>
            <w:r w:rsidRPr="00187F71">
              <w:t xml:space="preserve">Страна места жительства </w:t>
            </w:r>
          </w:p>
          <w:p w:rsidR="00AB1DB4" w:rsidRPr="00187F71" w:rsidRDefault="00AB1DB4" w:rsidP="00AB1DB4">
            <w:pPr>
              <w:pStyle w:val="ConsPlusNormal"/>
            </w:pPr>
            <w:r w:rsidRPr="00187F71">
              <w:rPr>
                <w:b/>
              </w:rPr>
              <w:t>Российская Федерация</w:t>
            </w:r>
          </w:p>
        </w:tc>
      </w:tr>
      <w:tr w:rsidR="00AB1DB4" w:rsidRPr="007B073D" w:rsidTr="00855A70">
        <w:tc>
          <w:tcPr>
            <w:tcW w:w="3793" w:type="dxa"/>
            <w:gridSpan w:val="6"/>
            <w:vMerge/>
          </w:tcPr>
          <w:p w:rsidR="00AB1DB4" w:rsidRPr="007B073D" w:rsidRDefault="00AB1DB4" w:rsidP="00864EC3">
            <w:pPr>
              <w:pStyle w:val="ConsPlusNormal"/>
            </w:pPr>
          </w:p>
        </w:tc>
        <w:tc>
          <w:tcPr>
            <w:tcW w:w="964" w:type="dxa"/>
            <w:gridSpan w:val="4"/>
          </w:tcPr>
          <w:p w:rsidR="00AB1DB4" w:rsidRPr="00187F71" w:rsidRDefault="00AB1DB4">
            <w:pPr>
              <w:pStyle w:val="ConsPlusNormal"/>
            </w:pPr>
            <w:r w:rsidRPr="00187F71">
              <w:t>3.3.6</w:t>
            </w:r>
          </w:p>
        </w:tc>
        <w:tc>
          <w:tcPr>
            <w:tcW w:w="9702" w:type="dxa"/>
            <w:gridSpan w:val="15"/>
          </w:tcPr>
          <w:p w:rsidR="00AB1DB4" w:rsidRPr="00187F71" w:rsidRDefault="00AB1DB4" w:rsidP="00AB1DB4">
            <w:pPr>
              <w:pStyle w:val="ConsPlusNormal"/>
              <w:rPr>
                <w:lang w:val="en-US"/>
              </w:rPr>
            </w:pPr>
            <w:r w:rsidRPr="00187F71">
              <w:t xml:space="preserve">% голосов в органе управления </w:t>
            </w:r>
          </w:p>
          <w:p w:rsidR="00AB1DB4" w:rsidRPr="00187F71" w:rsidRDefault="00AB1DB4" w:rsidP="00AB1DB4">
            <w:pPr>
              <w:pStyle w:val="ConsPlusNormal"/>
            </w:pPr>
            <w:r w:rsidRPr="00187F71">
              <w:rPr>
                <w:b/>
              </w:rPr>
              <w:t>55</w:t>
            </w:r>
          </w:p>
        </w:tc>
      </w:tr>
      <w:tr w:rsidR="00C8148A" w:rsidRPr="007B073D" w:rsidTr="00855A70">
        <w:tc>
          <w:tcPr>
            <w:tcW w:w="3793" w:type="dxa"/>
            <w:gridSpan w:val="6"/>
            <w:vMerge w:val="restart"/>
          </w:tcPr>
          <w:p w:rsidR="00C8148A" w:rsidRPr="007B073D" w:rsidRDefault="00C8148A" w:rsidP="00864EC3">
            <w:pPr>
              <w:pStyle w:val="ConsPlusNormal"/>
            </w:pPr>
            <w:r w:rsidRPr="007B073D">
              <w:t xml:space="preserve">3.3. Об учредителе - физическом лице </w:t>
            </w:r>
          </w:p>
        </w:tc>
        <w:tc>
          <w:tcPr>
            <w:tcW w:w="964" w:type="dxa"/>
            <w:gridSpan w:val="4"/>
          </w:tcPr>
          <w:p w:rsidR="00C8148A" w:rsidRPr="007B073D" w:rsidRDefault="00C8148A">
            <w:pPr>
              <w:pStyle w:val="ConsPlusNormal"/>
            </w:pPr>
            <w:r w:rsidRPr="007B073D">
              <w:t>3.3.1</w:t>
            </w:r>
          </w:p>
        </w:tc>
        <w:tc>
          <w:tcPr>
            <w:tcW w:w="9702" w:type="dxa"/>
            <w:gridSpan w:val="15"/>
          </w:tcPr>
          <w:p w:rsidR="00C8148A" w:rsidRPr="007B073D" w:rsidRDefault="00C8148A">
            <w:pPr>
              <w:pStyle w:val="ConsPlusNormal"/>
              <w:rPr>
                <w:lang w:val="en-US"/>
              </w:rPr>
            </w:pPr>
            <w:r w:rsidRPr="007B073D">
              <w:t xml:space="preserve">Фамилия </w:t>
            </w:r>
          </w:p>
          <w:p w:rsidR="00C8148A" w:rsidRPr="007B073D" w:rsidRDefault="00C8148A">
            <w:pPr>
              <w:pStyle w:val="ConsPlusNormal"/>
              <w:rPr>
                <w:b/>
              </w:rPr>
            </w:pPr>
            <w:r w:rsidRPr="007B073D">
              <w:rPr>
                <w:b/>
              </w:rPr>
              <w:t>Богоявленский</w:t>
            </w:r>
          </w:p>
        </w:tc>
      </w:tr>
      <w:tr w:rsidR="00C8148A" w:rsidRPr="007B073D" w:rsidTr="00855A70">
        <w:tc>
          <w:tcPr>
            <w:tcW w:w="3793" w:type="dxa"/>
            <w:gridSpan w:val="6"/>
            <w:vMerge/>
          </w:tcPr>
          <w:p w:rsidR="00C8148A" w:rsidRPr="007B073D" w:rsidRDefault="00C8148A"/>
        </w:tc>
        <w:tc>
          <w:tcPr>
            <w:tcW w:w="964" w:type="dxa"/>
            <w:gridSpan w:val="4"/>
          </w:tcPr>
          <w:p w:rsidR="00C8148A" w:rsidRPr="007B073D" w:rsidRDefault="00C8148A">
            <w:pPr>
              <w:pStyle w:val="ConsPlusNormal"/>
            </w:pPr>
            <w:r w:rsidRPr="007B073D">
              <w:t>3.3.2</w:t>
            </w:r>
          </w:p>
        </w:tc>
        <w:tc>
          <w:tcPr>
            <w:tcW w:w="9702" w:type="dxa"/>
            <w:gridSpan w:val="15"/>
          </w:tcPr>
          <w:p w:rsidR="00C8148A" w:rsidRPr="007B073D" w:rsidRDefault="00C8148A">
            <w:pPr>
              <w:pStyle w:val="ConsPlusNormal"/>
              <w:rPr>
                <w:lang w:val="en-US"/>
              </w:rPr>
            </w:pPr>
            <w:r w:rsidRPr="007B073D">
              <w:t xml:space="preserve">Имя </w:t>
            </w:r>
          </w:p>
          <w:p w:rsidR="00C8148A" w:rsidRPr="007B073D" w:rsidRDefault="00C8148A">
            <w:pPr>
              <w:pStyle w:val="ConsPlusNormal"/>
              <w:rPr>
                <w:b/>
              </w:rPr>
            </w:pPr>
            <w:r w:rsidRPr="007B073D">
              <w:rPr>
                <w:b/>
              </w:rPr>
              <w:t>Владимир</w:t>
            </w:r>
          </w:p>
        </w:tc>
      </w:tr>
      <w:tr w:rsidR="00C8148A" w:rsidRPr="007B073D" w:rsidTr="00855A70">
        <w:tc>
          <w:tcPr>
            <w:tcW w:w="3793" w:type="dxa"/>
            <w:gridSpan w:val="6"/>
            <w:vMerge/>
          </w:tcPr>
          <w:p w:rsidR="00C8148A" w:rsidRPr="007B073D" w:rsidRDefault="00C8148A"/>
        </w:tc>
        <w:tc>
          <w:tcPr>
            <w:tcW w:w="964" w:type="dxa"/>
            <w:gridSpan w:val="4"/>
          </w:tcPr>
          <w:p w:rsidR="00C8148A" w:rsidRPr="007B073D" w:rsidRDefault="00C8148A">
            <w:pPr>
              <w:pStyle w:val="ConsPlusNormal"/>
            </w:pPr>
            <w:r w:rsidRPr="007B073D">
              <w:t>3.3.3</w:t>
            </w:r>
          </w:p>
        </w:tc>
        <w:tc>
          <w:tcPr>
            <w:tcW w:w="9702" w:type="dxa"/>
            <w:gridSpan w:val="15"/>
          </w:tcPr>
          <w:p w:rsidR="00C8148A" w:rsidRPr="007B073D" w:rsidRDefault="00C8148A" w:rsidP="00A92783">
            <w:pPr>
              <w:pStyle w:val="ConsPlusNormal"/>
              <w:rPr>
                <w:lang w:val="en-US"/>
              </w:rPr>
            </w:pPr>
            <w:r w:rsidRPr="007B073D">
              <w:t>Отчество (при наличии)</w:t>
            </w:r>
          </w:p>
          <w:p w:rsidR="00C8148A" w:rsidRPr="007B073D" w:rsidRDefault="00C8148A" w:rsidP="00A92783">
            <w:pPr>
              <w:pStyle w:val="ConsPlusNormal"/>
              <w:rPr>
                <w:b/>
                <w:lang w:val="en-US"/>
              </w:rPr>
            </w:pPr>
            <w:r w:rsidRPr="007B073D">
              <w:rPr>
                <w:b/>
              </w:rPr>
              <w:t>Викторович</w:t>
            </w:r>
          </w:p>
        </w:tc>
      </w:tr>
      <w:tr w:rsidR="00C8148A" w:rsidRPr="007B073D" w:rsidTr="00855A70">
        <w:tc>
          <w:tcPr>
            <w:tcW w:w="3793" w:type="dxa"/>
            <w:gridSpan w:val="6"/>
            <w:vMerge/>
          </w:tcPr>
          <w:p w:rsidR="00C8148A" w:rsidRPr="007B073D" w:rsidRDefault="00C8148A"/>
        </w:tc>
        <w:tc>
          <w:tcPr>
            <w:tcW w:w="964" w:type="dxa"/>
            <w:gridSpan w:val="4"/>
          </w:tcPr>
          <w:p w:rsidR="00C8148A" w:rsidRPr="007B073D" w:rsidRDefault="00C8148A">
            <w:pPr>
              <w:pStyle w:val="ConsPlusNormal"/>
            </w:pPr>
            <w:r w:rsidRPr="007B073D">
              <w:t>3.3.4</w:t>
            </w:r>
          </w:p>
        </w:tc>
        <w:tc>
          <w:tcPr>
            <w:tcW w:w="9702" w:type="dxa"/>
            <w:gridSpan w:val="15"/>
          </w:tcPr>
          <w:p w:rsidR="00C8148A" w:rsidRPr="007B073D" w:rsidRDefault="00C8148A" w:rsidP="00A92783">
            <w:pPr>
              <w:pStyle w:val="ConsPlusNormal"/>
              <w:rPr>
                <w:lang w:val="en-US"/>
              </w:rPr>
            </w:pPr>
            <w:r w:rsidRPr="007B073D">
              <w:t xml:space="preserve">Гражданство </w:t>
            </w:r>
          </w:p>
          <w:p w:rsidR="00C8148A" w:rsidRPr="007B073D" w:rsidRDefault="00C8148A" w:rsidP="00A92783">
            <w:pPr>
              <w:pStyle w:val="ConsPlusNormal"/>
              <w:rPr>
                <w:b/>
              </w:rPr>
            </w:pPr>
            <w:r w:rsidRPr="007B073D">
              <w:rPr>
                <w:b/>
              </w:rPr>
              <w:t>Российская Федерация</w:t>
            </w:r>
          </w:p>
        </w:tc>
      </w:tr>
      <w:tr w:rsidR="00C8148A" w:rsidRPr="007B073D" w:rsidTr="00855A70">
        <w:tc>
          <w:tcPr>
            <w:tcW w:w="3793" w:type="dxa"/>
            <w:gridSpan w:val="6"/>
            <w:vMerge/>
          </w:tcPr>
          <w:p w:rsidR="00C8148A" w:rsidRPr="007B073D" w:rsidRDefault="00C8148A"/>
        </w:tc>
        <w:tc>
          <w:tcPr>
            <w:tcW w:w="964" w:type="dxa"/>
            <w:gridSpan w:val="4"/>
          </w:tcPr>
          <w:p w:rsidR="00C8148A" w:rsidRPr="007B073D" w:rsidRDefault="00C8148A">
            <w:pPr>
              <w:pStyle w:val="ConsPlusNormal"/>
            </w:pPr>
            <w:r w:rsidRPr="007B073D">
              <w:t>3.3.5</w:t>
            </w:r>
          </w:p>
        </w:tc>
        <w:tc>
          <w:tcPr>
            <w:tcW w:w="9702" w:type="dxa"/>
            <w:gridSpan w:val="15"/>
          </w:tcPr>
          <w:p w:rsidR="00C8148A" w:rsidRPr="007B073D" w:rsidRDefault="00C8148A" w:rsidP="00A92783">
            <w:pPr>
              <w:pStyle w:val="ConsPlusNormal"/>
            </w:pPr>
            <w:r w:rsidRPr="007B073D">
              <w:t xml:space="preserve">Страна места жительства </w:t>
            </w:r>
          </w:p>
          <w:p w:rsidR="00C8148A" w:rsidRPr="007B073D" w:rsidRDefault="00C8148A" w:rsidP="00A92783">
            <w:pPr>
              <w:pStyle w:val="ConsPlusNormal"/>
              <w:rPr>
                <w:b/>
              </w:rPr>
            </w:pPr>
            <w:r w:rsidRPr="007B073D">
              <w:rPr>
                <w:b/>
              </w:rPr>
              <w:t>Российская Федерация</w:t>
            </w:r>
          </w:p>
        </w:tc>
      </w:tr>
      <w:tr w:rsidR="00C8148A" w:rsidRPr="007B073D" w:rsidTr="00855A70">
        <w:tc>
          <w:tcPr>
            <w:tcW w:w="3793" w:type="dxa"/>
            <w:gridSpan w:val="6"/>
            <w:vMerge/>
          </w:tcPr>
          <w:p w:rsidR="00C8148A" w:rsidRPr="007B073D" w:rsidRDefault="00C8148A"/>
        </w:tc>
        <w:tc>
          <w:tcPr>
            <w:tcW w:w="964" w:type="dxa"/>
            <w:gridSpan w:val="4"/>
          </w:tcPr>
          <w:p w:rsidR="00C8148A" w:rsidRPr="007B073D" w:rsidRDefault="00C8148A">
            <w:pPr>
              <w:pStyle w:val="ConsPlusNormal"/>
            </w:pPr>
            <w:r w:rsidRPr="007B073D">
              <w:t>3.3.6</w:t>
            </w:r>
          </w:p>
        </w:tc>
        <w:tc>
          <w:tcPr>
            <w:tcW w:w="9702" w:type="dxa"/>
            <w:gridSpan w:val="15"/>
          </w:tcPr>
          <w:p w:rsidR="00C8148A" w:rsidRPr="007B073D" w:rsidRDefault="00C8148A" w:rsidP="00A92783">
            <w:pPr>
              <w:pStyle w:val="ConsPlusNormal"/>
              <w:rPr>
                <w:lang w:val="en-US"/>
              </w:rPr>
            </w:pPr>
            <w:r w:rsidRPr="007B073D">
              <w:t xml:space="preserve">% голосов в органе управления </w:t>
            </w:r>
          </w:p>
          <w:p w:rsidR="00C8148A" w:rsidRPr="007B073D" w:rsidRDefault="00C8148A" w:rsidP="00A92783">
            <w:pPr>
              <w:pStyle w:val="ConsPlusNormal"/>
              <w:rPr>
                <w:b/>
              </w:rPr>
            </w:pPr>
            <w:r w:rsidRPr="007B073D">
              <w:rPr>
                <w:b/>
              </w:rPr>
              <w:t>22,5</w:t>
            </w:r>
          </w:p>
        </w:tc>
      </w:tr>
      <w:tr w:rsidR="00C8148A" w:rsidRPr="007B073D" w:rsidTr="00855A70">
        <w:tc>
          <w:tcPr>
            <w:tcW w:w="3793" w:type="dxa"/>
            <w:gridSpan w:val="6"/>
            <w:vMerge w:val="restart"/>
          </w:tcPr>
          <w:p w:rsidR="00C8148A" w:rsidRPr="007B073D" w:rsidRDefault="00C8148A" w:rsidP="00864EC3">
            <w:pPr>
              <w:pStyle w:val="ConsPlusNormal"/>
            </w:pPr>
            <w:r w:rsidRPr="007B073D">
              <w:lastRenderedPageBreak/>
              <w:t xml:space="preserve">3.3. Об учредителе - физическом лице </w:t>
            </w:r>
          </w:p>
        </w:tc>
        <w:tc>
          <w:tcPr>
            <w:tcW w:w="964" w:type="dxa"/>
            <w:gridSpan w:val="4"/>
          </w:tcPr>
          <w:p w:rsidR="00C8148A" w:rsidRPr="007B073D" w:rsidRDefault="00C8148A" w:rsidP="007A22E7">
            <w:pPr>
              <w:pStyle w:val="ConsPlusNormal"/>
            </w:pPr>
            <w:r w:rsidRPr="007B073D">
              <w:t>3.3.1</w:t>
            </w:r>
          </w:p>
        </w:tc>
        <w:tc>
          <w:tcPr>
            <w:tcW w:w="9702" w:type="dxa"/>
            <w:gridSpan w:val="15"/>
          </w:tcPr>
          <w:p w:rsidR="00C8148A" w:rsidRPr="007B073D" w:rsidRDefault="00C8148A" w:rsidP="007A22E7">
            <w:pPr>
              <w:pStyle w:val="ConsPlusNormal"/>
              <w:rPr>
                <w:lang w:val="en-US"/>
              </w:rPr>
            </w:pPr>
            <w:r w:rsidRPr="007B073D">
              <w:t xml:space="preserve">Фамилия </w:t>
            </w:r>
          </w:p>
          <w:p w:rsidR="00C8148A" w:rsidRPr="007B073D" w:rsidRDefault="00C8148A" w:rsidP="007A22E7">
            <w:pPr>
              <w:pStyle w:val="ConsPlusNormal"/>
              <w:rPr>
                <w:b/>
              </w:rPr>
            </w:pPr>
            <w:r w:rsidRPr="007B073D">
              <w:rPr>
                <w:b/>
              </w:rPr>
              <w:t>Хусид</w:t>
            </w:r>
          </w:p>
        </w:tc>
      </w:tr>
      <w:tr w:rsidR="00C8148A" w:rsidRPr="007B073D" w:rsidTr="00855A70">
        <w:tc>
          <w:tcPr>
            <w:tcW w:w="3793" w:type="dxa"/>
            <w:gridSpan w:val="6"/>
            <w:vMerge/>
          </w:tcPr>
          <w:p w:rsidR="00C8148A" w:rsidRPr="007B073D" w:rsidRDefault="00C8148A" w:rsidP="007A22E7"/>
        </w:tc>
        <w:tc>
          <w:tcPr>
            <w:tcW w:w="964" w:type="dxa"/>
            <w:gridSpan w:val="4"/>
          </w:tcPr>
          <w:p w:rsidR="00C8148A" w:rsidRPr="007B073D" w:rsidRDefault="00C8148A" w:rsidP="007A22E7">
            <w:pPr>
              <w:pStyle w:val="ConsPlusNormal"/>
            </w:pPr>
            <w:r w:rsidRPr="007B073D">
              <w:t>3.3.2</w:t>
            </w:r>
          </w:p>
        </w:tc>
        <w:tc>
          <w:tcPr>
            <w:tcW w:w="9702" w:type="dxa"/>
            <w:gridSpan w:val="15"/>
          </w:tcPr>
          <w:p w:rsidR="00C8148A" w:rsidRPr="007B073D" w:rsidRDefault="00C8148A" w:rsidP="007A22E7">
            <w:pPr>
              <w:pStyle w:val="ConsPlusNormal"/>
              <w:rPr>
                <w:lang w:val="en-US"/>
              </w:rPr>
            </w:pPr>
            <w:r w:rsidRPr="007B073D">
              <w:t xml:space="preserve">Имя </w:t>
            </w:r>
          </w:p>
          <w:p w:rsidR="00C8148A" w:rsidRPr="007B073D" w:rsidRDefault="00C8148A" w:rsidP="007A22E7">
            <w:pPr>
              <w:pStyle w:val="ConsPlusNormal"/>
              <w:rPr>
                <w:b/>
              </w:rPr>
            </w:pPr>
            <w:r w:rsidRPr="007B073D">
              <w:rPr>
                <w:b/>
              </w:rPr>
              <w:t>Владимир</w:t>
            </w:r>
          </w:p>
        </w:tc>
      </w:tr>
      <w:tr w:rsidR="00C8148A" w:rsidRPr="007B073D" w:rsidTr="00855A70">
        <w:tc>
          <w:tcPr>
            <w:tcW w:w="3793" w:type="dxa"/>
            <w:gridSpan w:val="6"/>
            <w:vMerge/>
          </w:tcPr>
          <w:p w:rsidR="00C8148A" w:rsidRPr="007B073D" w:rsidRDefault="00C8148A" w:rsidP="007A22E7"/>
        </w:tc>
        <w:tc>
          <w:tcPr>
            <w:tcW w:w="964" w:type="dxa"/>
            <w:gridSpan w:val="4"/>
          </w:tcPr>
          <w:p w:rsidR="00C8148A" w:rsidRPr="007B073D" w:rsidRDefault="00C8148A" w:rsidP="007A22E7">
            <w:pPr>
              <w:pStyle w:val="ConsPlusNormal"/>
            </w:pPr>
            <w:r w:rsidRPr="007B073D">
              <w:t>3.3.3</w:t>
            </w:r>
          </w:p>
        </w:tc>
        <w:tc>
          <w:tcPr>
            <w:tcW w:w="9702" w:type="dxa"/>
            <w:gridSpan w:val="15"/>
          </w:tcPr>
          <w:p w:rsidR="00C8148A" w:rsidRPr="007B073D" w:rsidRDefault="00C8148A" w:rsidP="00C44309">
            <w:pPr>
              <w:pStyle w:val="ConsPlusNormal"/>
              <w:rPr>
                <w:lang w:val="en-US"/>
              </w:rPr>
            </w:pPr>
            <w:r w:rsidRPr="007B073D">
              <w:t>Отчество (при наличии)</w:t>
            </w:r>
          </w:p>
          <w:p w:rsidR="00C8148A" w:rsidRPr="007B073D" w:rsidRDefault="00C8148A" w:rsidP="00C44309">
            <w:pPr>
              <w:pStyle w:val="ConsPlusNormal"/>
              <w:rPr>
                <w:b/>
                <w:lang w:val="en-US"/>
              </w:rPr>
            </w:pPr>
            <w:proofErr w:type="spellStart"/>
            <w:r w:rsidRPr="007B073D">
              <w:rPr>
                <w:b/>
              </w:rPr>
              <w:t>Вильямович</w:t>
            </w:r>
            <w:proofErr w:type="spellEnd"/>
          </w:p>
        </w:tc>
      </w:tr>
      <w:tr w:rsidR="00C8148A" w:rsidRPr="007B073D" w:rsidTr="00855A70">
        <w:tc>
          <w:tcPr>
            <w:tcW w:w="3793" w:type="dxa"/>
            <w:gridSpan w:val="6"/>
            <w:vMerge/>
          </w:tcPr>
          <w:p w:rsidR="00C8148A" w:rsidRPr="007B073D" w:rsidRDefault="00C8148A" w:rsidP="007A22E7"/>
        </w:tc>
        <w:tc>
          <w:tcPr>
            <w:tcW w:w="964" w:type="dxa"/>
            <w:gridSpan w:val="4"/>
          </w:tcPr>
          <w:p w:rsidR="00C8148A" w:rsidRPr="007B073D" w:rsidRDefault="00C8148A" w:rsidP="007A22E7">
            <w:pPr>
              <w:pStyle w:val="ConsPlusNormal"/>
            </w:pPr>
            <w:r w:rsidRPr="007B073D">
              <w:t>3.3.4</w:t>
            </w:r>
          </w:p>
        </w:tc>
        <w:tc>
          <w:tcPr>
            <w:tcW w:w="9702" w:type="dxa"/>
            <w:gridSpan w:val="15"/>
          </w:tcPr>
          <w:p w:rsidR="00C8148A" w:rsidRPr="007B073D" w:rsidRDefault="00C8148A" w:rsidP="00A92783">
            <w:pPr>
              <w:pStyle w:val="ConsPlusNormal"/>
              <w:rPr>
                <w:lang w:val="en-US"/>
              </w:rPr>
            </w:pPr>
            <w:r w:rsidRPr="007B073D">
              <w:t xml:space="preserve">Гражданство </w:t>
            </w:r>
          </w:p>
          <w:p w:rsidR="00C8148A" w:rsidRPr="007B073D" w:rsidRDefault="00C8148A" w:rsidP="00A92783">
            <w:pPr>
              <w:pStyle w:val="ConsPlusNormal"/>
              <w:rPr>
                <w:b/>
              </w:rPr>
            </w:pPr>
            <w:r w:rsidRPr="007B073D">
              <w:rPr>
                <w:b/>
              </w:rPr>
              <w:t>Российская Федерация</w:t>
            </w:r>
          </w:p>
        </w:tc>
      </w:tr>
      <w:tr w:rsidR="00C8148A" w:rsidRPr="007B073D" w:rsidTr="00855A70">
        <w:tc>
          <w:tcPr>
            <w:tcW w:w="3793" w:type="dxa"/>
            <w:gridSpan w:val="6"/>
            <w:vMerge/>
          </w:tcPr>
          <w:p w:rsidR="00C8148A" w:rsidRPr="007B073D" w:rsidRDefault="00C8148A" w:rsidP="007A22E7"/>
        </w:tc>
        <w:tc>
          <w:tcPr>
            <w:tcW w:w="964" w:type="dxa"/>
            <w:gridSpan w:val="4"/>
          </w:tcPr>
          <w:p w:rsidR="00C8148A" w:rsidRPr="007B073D" w:rsidRDefault="00C8148A" w:rsidP="007A22E7">
            <w:pPr>
              <w:pStyle w:val="ConsPlusNormal"/>
            </w:pPr>
            <w:r w:rsidRPr="007B073D">
              <w:t>3.3.5</w:t>
            </w:r>
          </w:p>
        </w:tc>
        <w:tc>
          <w:tcPr>
            <w:tcW w:w="9702" w:type="dxa"/>
            <w:gridSpan w:val="15"/>
          </w:tcPr>
          <w:p w:rsidR="00C8148A" w:rsidRPr="007B073D" w:rsidRDefault="00C8148A" w:rsidP="00A92783">
            <w:pPr>
              <w:pStyle w:val="ConsPlusNormal"/>
            </w:pPr>
            <w:r w:rsidRPr="007B073D">
              <w:t xml:space="preserve">Страна места жительства </w:t>
            </w:r>
          </w:p>
          <w:p w:rsidR="00C8148A" w:rsidRPr="007B073D" w:rsidRDefault="00C8148A" w:rsidP="00A92783">
            <w:pPr>
              <w:pStyle w:val="ConsPlusNormal"/>
              <w:rPr>
                <w:b/>
              </w:rPr>
            </w:pPr>
            <w:r w:rsidRPr="007B073D">
              <w:rPr>
                <w:b/>
              </w:rPr>
              <w:t>Российская Федерация</w:t>
            </w:r>
          </w:p>
        </w:tc>
      </w:tr>
      <w:tr w:rsidR="00C8148A" w:rsidRPr="007B073D" w:rsidTr="00855A70">
        <w:tc>
          <w:tcPr>
            <w:tcW w:w="3793" w:type="dxa"/>
            <w:gridSpan w:val="6"/>
            <w:vMerge/>
          </w:tcPr>
          <w:p w:rsidR="00C8148A" w:rsidRPr="007B073D" w:rsidRDefault="00C8148A" w:rsidP="007A22E7"/>
        </w:tc>
        <w:tc>
          <w:tcPr>
            <w:tcW w:w="964" w:type="dxa"/>
            <w:gridSpan w:val="4"/>
          </w:tcPr>
          <w:p w:rsidR="00C8148A" w:rsidRPr="007B073D" w:rsidRDefault="00C8148A" w:rsidP="007A22E7">
            <w:pPr>
              <w:pStyle w:val="ConsPlusNormal"/>
            </w:pPr>
            <w:r w:rsidRPr="007B073D">
              <w:t>3.3.6</w:t>
            </w:r>
          </w:p>
        </w:tc>
        <w:tc>
          <w:tcPr>
            <w:tcW w:w="9702" w:type="dxa"/>
            <w:gridSpan w:val="15"/>
          </w:tcPr>
          <w:p w:rsidR="00C8148A" w:rsidRPr="007B073D" w:rsidRDefault="00C8148A" w:rsidP="00A92783">
            <w:pPr>
              <w:pStyle w:val="ConsPlusNormal"/>
              <w:rPr>
                <w:lang w:val="en-US"/>
              </w:rPr>
            </w:pPr>
            <w:r w:rsidRPr="007B073D">
              <w:t xml:space="preserve">% голосов в органе управления </w:t>
            </w:r>
          </w:p>
          <w:p w:rsidR="00C8148A" w:rsidRPr="007B073D" w:rsidRDefault="00C8148A" w:rsidP="00A92783">
            <w:pPr>
              <w:pStyle w:val="ConsPlusNormal"/>
              <w:rPr>
                <w:b/>
                <w:lang w:val="en-US"/>
              </w:rPr>
            </w:pPr>
            <w:r w:rsidRPr="007B073D">
              <w:rPr>
                <w:b/>
              </w:rPr>
              <w:t>22,5</w:t>
            </w:r>
          </w:p>
        </w:tc>
      </w:tr>
      <w:tr w:rsidR="00A92783" w:rsidRPr="007B073D" w:rsidTr="00855A70">
        <w:tc>
          <w:tcPr>
            <w:tcW w:w="14459" w:type="dxa"/>
            <w:gridSpan w:val="25"/>
          </w:tcPr>
          <w:p w:rsidR="00A92783" w:rsidRPr="007B073D" w:rsidRDefault="00A92783">
            <w:pPr>
              <w:pStyle w:val="ConsPlusNormal"/>
              <w:jc w:val="center"/>
              <w:outlineLvl w:val="2"/>
            </w:pPr>
            <w:r w:rsidRPr="007B073D"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C8148A" w:rsidRPr="007B073D" w:rsidTr="00855A70">
        <w:tc>
          <w:tcPr>
            <w:tcW w:w="3793" w:type="dxa"/>
            <w:gridSpan w:val="6"/>
            <w:vMerge w:val="restart"/>
          </w:tcPr>
          <w:p w:rsidR="00C8148A" w:rsidRPr="007B073D" w:rsidRDefault="00C8148A" w:rsidP="00554189">
            <w:pPr>
              <w:pStyle w:val="ConsPlusNormal"/>
            </w:pPr>
            <w:r w:rsidRPr="007B073D"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</w:p>
        </w:tc>
        <w:tc>
          <w:tcPr>
            <w:tcW w:w="964" w:type="dxa"/>
            <w:gridSpan w:val="4"/>
          </w:tcPr>
          <w:p w:rsidR="00C8148A" w:rsidRPr="007B073D" w:rsidRDefault="00C8148A">
            <w:pPr>
              <w:pStyle w:val="ConsPlusNormal"/>
            </w:pPr>
            <w:r w:rsidRPr="007B073D">
              <w:t>4.1.1</w:t>
            </w:r>
          </w:p>
        </w:tc>
        <w:tc>
          <w:tcPr>
            <w:tcW w:w="9702" w:type="dxa"/>
            <w:gridSpan w:val="15"/>
          </w:tcPr>
          <w:p w:rsidR="00C8148A" w:rsidRPr="007B073D" w:rsidRDefault="00C8148A" w:rsidP="009433E0">
            <w:pPr>
              <w:pStyle w:val="ConsPlusNormal"/>
              <w:rPr>
                <w:b/>
              </w:rPr>
            </w:pPr>
            <w:r w:rsidRPr="007B073D">
              <w:t xml:space="preserve">Вид объекта капитального строительства </w:t>
            </w:r>
          </w:p>
        </w:tc>
      </w:tr>
      <w:tr w:rsidR="00C8148A" w:rsidRPr="007B073D" w:rsidTr="00855A70">
        <w:tc>
          <w:tcPr>
            <w:tcW w:w="3793" w:type="dxa"/>
            <w:gridSpan w:val="6"/>
            <w:vMerge/>
          </w:tcPr>
          <w:p w:rsidR="00C8148A" w:rsidRPr="007B073D" w:rsidRDefault="00C8148A"/>
        </w:tc>
        <w:tc>
          <w:tcPr>
            <w:tcW w:w="964" w:type="dxa"/>
            <w:gridSpan w:val="4"/>
          </w:tcPr>
          <w:p w:rsidR="00C8148A" w:rsidRPr="007B073D" w:rsidRDefault="00C8148A">
            <w:pPr>
              <w:pStyle w:val="ConsPlusNormal"/>
            </w:pPr>
            <w:r w:rsidRPr="007B073D">
              <w:t>4.1.2</w:t>
            </w:r>
          </w:p>
        </w:tc>
        <w:tc>
          <w:tcPr>
            <w:tcW w:w="9702" w:type="dxa"/>
            <w:gridSpan w:val="15"/>
          </w:tcPr>
          <w:p w:rsidR="00C8148A" w:rsidRPr="007B073D" w:rsidRDefault="00C8148A">
            <w:pPr>
              <w:pStyle w:val="ConsPlusNormal"/>
            </w:pPr>
            <w:r w:rsidRPr="007B073D">
              <w:t>Субъект Российской Федерации</w:t>
            </w:r>
          </w:p>
        </w:tc>
      </w:tr>
      <w:tr w:rsidR="00C8148A" w:rsidRPr="007B073D" w:rsidTr="00855A70">
        <w:tc>
          <w:tcPr>
            <w:tcW w:w="3793" w:type="dxa"/>
            <w:gridSpan w:val="6"/>
            <w:vMerge/>
          </w:tcPr>
          <w:p w:rsidR="00C8148A" w:rsidRPr="007B073D" w:rsidRDefault="00C8148A"/>
        </w:tc>
        <w:tc>
          <w:tcPr>
            <w:tcW w:w="964" w:type="dxa"/>
            <w:gridSpan w:val="4"/>
          </w:tcPr>
          <w:p w:rsidR="00C8148A" w:rsidRPr="007B073D" w:rsidRDefault="00C8148A">
            <w:pPr>
              <w:pStyle w:val="ConsPlusNormal"/>
            </w:pPr>
            <w:r w:rsidRPr="007B073D">
              <w:t>4.1.3</w:t>
            </w:r>
          </w:p>
        </w:tc>
        <w:tc>
          <w:tcPr>
            <w:tcW w:w="9702" w:type="dxa"/>
            <w:gridSpan w:val="15"/>
          </w:tcPr>
          <w:p w:rsidR="00C8148A" w:rsidRPr="007B073D" w:rsidRDefault="00C8148A">
            <w:pPr>
              <w:pStyle w:val="ConsPlusNormal"/>
            </w:pPr>
            <w:r w:rsidRPr="007B073D">
              <w:t>Район субъекта Российской Федерации</w:t>
            </w:r>
          </w:p>
        </w:tc>
      </w:tr>
      <w:tr w:rsidR="00C8148A" w:rsidRPr="007B073D" w:rsidTr="00855A70">
        <w:tc>
          <w:tcPr>
            <w:tcW w:w="3793" w:type="dxa"/>
            <w:gridSpan w:val="6"/>
            <w:vMerge/>
          </w:tcPr>
          <w:p w:rsidR="00C8148A" w:rsidRPr="007B073D" w:rsidRDefault="00C8148A"/>
        </w:tc>
        <w:tc>
          <w:tcPr>
            <w:tcW w:w="964" w:type="dxa"/>
            <w:gridSpan w:val="4"/>
          </w:tcPr>
          <w:p w:rsidR="00C8148A" w:rsidRPr="007B073D" w:rsidRDefault="00C8148A">
            <w:pPr>
              <w:pStyle w:val="ConsPlusNormal"/>
            </w:pPr>
            <w:r w:rsidRPr="007B073D">
              <w:t>4.1.4</w:t>
            </w:r>
          </w:p>
        </w:tc>
        <w:tc>
          <w:tcPr>
            <w:tcW w:w="9702" w:type="dxa"/>
            <w:gridSpan w:val="15"/>
          </w:tcPr>
          <w:p w:rsidR="00C8148A" w:rsidRPr="007B073D" w:rsidRDefault="00C8148A" w:rsidP="00864EC3">
            <w:pPr>
              <w:pStyle w:val="ConsPlusNormal"/>
            </w:pPr>
            <w:r w:rsidRPr="007B073D">
              <w:t xml:space="preserve">Вид населенного пункта </w:t>
            </w:r>
          </w:p>
        </w:tc>
      </w:tr>
      <w:tr w:rsidR="00C8148A" w:rsidRPr="007B073D" w:rsidTr="00855A70">
        <w:tc>
          <w:tcPr>
            <w:tcW w:w="3793" w:type="dxa"/>
            <w:gridSpan w:val="6"/>
            <w:vMerge/>
          </w:tcPr>
          <w:p w:rsidR="00C8148A" w:rsidRPr="007B073D" w:rsidRDefault="00C8148A"/>
        </w:tc>
        <w:tc>
          <w:tcPr>
            <w:tcW w:w="964" w:type="dxa"/>
            <w:gridSpan w:val="4"/>
          </w:tcPr>
          <w:p w:rsidR="00C8148A" w:rsidRPr="007B073D" w:rsidRDefault="00C8148A">
            <w:pPr>
              <w:pStyle w:val="ConsPlusNormal"/>
            </w:pPr>
            <w:r w:rsidRPr="007B073D">
              <w:t>4.1.5</w:t>
            </w:r>
          </w:p>
        </w:tc>
        <w:tc>
          <w:tcPr>
            <w:tcW w:w="9702" w:type="dxa"/>
            <w:gridSpan w:val="15"/>
          </w:tcPr>
          <w:p w:rsidR="00C8148A" w:rsidRPr="007B073D" w:rsidRDefault="00C8148A">
            <w:pPr>
              <w:pStyle w:val="ConsPlusNormal"/>
            </w:pPr>
            <w:r w:rsidRPr="007B073D">
              <w:t>Наименование населенного пункта</w:t>
            </w:r>
          </w:p>
        </w:tc>
      </w:tr>
      <w:tr w:rsidR="00C8148A" w:rsidRPr="007B073D" w:rsidTr="00855A70">
        <w:tc>
          <w:tcPr>
            <w:tcW w:w="3793" w:type="dxa"/>
            <w:gridSpan w:val="6"/>
            <w:vMerge/>
          </w:tcPr>
          <w:p w:rsidR="00C8148A" w:rsidRPr="007B073D" w:rsidRDefault="00C8148A"/>
        </w:tc>
        <w:tc>
          <w:tcPr>
            <w:tcW w:w="964" w:type="dxa"/>
            <w:gridSpan w:val="4"/>
          </w:tcPr>
          <w:p w:rsidR="00C8148A" w:rsidRPr="007B073D" w:rsidRDefault="00C8148A">
            <w:pPr>
              <w:pStyle w:val="ConsPlusNormal"/>
            </w:pPr>
            <w:r w:rsidRPr="007B073D">
              <w:t>4.1.6</w:t>
            </w:r>
          </w:p>
        </w:tc>
        <w:tc>
          <w:tcPr>
            <w:tcW w:w="9702" w:type="dxa"/>
            <w:gridSpan w:val="15"/>
          </w:tcPr>
          <w:p w:rsidR="00C8148A" w:rsidRPr="007B073D" w:rsidRDefault="00C8148A" w:rsidP="00864EC3">
            <w:pPr>
              <w:pStyle w:val="ConsPlusNormal"/>
              <w:rPr>
                <w:lang w:val="en-US"/>
              </w:rPr>
            </w:pPr>
            <w:r w:rsidRPr="007B073D">
              <w:t xml:space="preserve">Элемент улично-дорожной сети </w:t>
            </w:r>
          </w:p>
        </w:tc>
      </w:tr>
      <w:tr w:rsidR="00C8148A" w:rsidRPr="007B073D" w:rsidTr="00855A70">
        <w:tc>
          <w:tcPr>
            <w:tcW w:w="3793" w:type="dxa"/>
            <w:gridSpan w:val="6"/>
            <w:vMerge/>
          </w:tcPr>
          <w:p w:rsidR="00C8148A" w:rsidRPr="007B073D" w:rsidRDefault="00C8148A"/>
        </w:tc>
        <w:tc>
          <w:tcPr>
            <w:tcW w:w="964" w:type="dxa"/>
            <w:gridSpan w:val="4"/>
          </w:tcPr>
          <w:p w:rsidR="00C8148A" w:rsidRPr="007B073D" w:rsidRDefault="00C8148A">
            <w:pPr>
              <w:pStyle w:val="ConsPlusNormal"/>
            </w:pPr>
            <w:r w:rsidRPr="007B073D">
              <w:t>4.1.7</w:t>
            </w:r>
          </w:p>
        </w:tc>
        <w:tc>
          <w:tcPr>
            <w:tcW w:w="9702" w:type="dxa"/>
            <w:gridSpan w:val="15"/>
          </w:tcPr>
          <w:p w:rsidR="00C8148A" w:rsidRPr="007B073D" w:rsidRDefault="00C8148A">
            <w:pPr>
              <w:pStyle w:val="ConsPlusNormal"/>
            </w:pPr>
            <w:r w:rsidRPr="007B073D">
              <w:t>Наименование элемента улично-дорожной сети</w:t>
            </w:r>
          </w:p>
        </w:tc>
      </w:tr>
      <w:tr w:rsidR="00C8148A" w:rsidRPr="007B073D" w:rsidTr="00855A70">
        <w:tc>
          <w:tcPr>
            <w:tcW w:w="3793" w:type="dxa"/>
            <w:gridSpan w:val="6"/>
            <w:vMerge/>
          </w:tcPr>
          <w:p w:rsidR="00C8148A" w:rsidRPr="007B073D" w:rsidRDefault="00C8148A"/>
        </w:tc>
        <w:tc>
          <w:tcPr>
            <w:tcW w:w="964" w:type="dxa"/>
            <w:gridSpan w:val="4"/>
          </w:tcPr>
          <w:p w:rsidR="00C8148A" w:rsidRPr="007B073D" w:rsidRDefault="00C8148A">
            <w:pPr>
              <w:pStyle w:val="ConsPlusNormal"/>
            </w:pPr>
            <w:r w:rsidRPr="007B073D">
              <w:t>4.1.8</w:t>
            </w:r>
          </w:p>
        </w:tc>
        <w:tc>
          <w:tcPr>
            <w:tcW w:w="9702" w:type="dxa"/>
            <w:gridSpan w:val="15"/>
          </w:tcPr>
          <w:p w:rsidR="00C8148A" w:rsidRPr="007B073D" w:rsidRDefault="00C8148A" w:rsidP="00864EC3">
            <w:pPr>
              <w:pStyle w:val="ConsPlusNormal"/>
            </w:pPr>
            <w:r w:rsidRPr="007B073D">
              <w:t xml:space="preserve">Тип здания (сооружения) </w:t>
            </w:r>
          </w:p>
        </w:tc>
      </w:tr>
      <w:tr w:rsidR="00C8148A" w:rsidRPr="007B073D" w:rsidTr="00855A70">
        <w:tc>
          <w:tcPr>
            <w:tcW w:w="3793" w:type="dxa"/>
            <w:gridSpan w:val="6"/>
            <w:vMerge/>
          </w:tcPr>
          <w:p w:rsidR="00C8148A" w:rsidRPr="007B073D" w:rsidRDefault="00C8148A"/>
        </w:tc>
        <w:tc>
          <w:tcPr>
            <w:tcW w:w="964" w:type="dxa"/>
            <w:gridSpan w:val="4"/>
          </w:tcPr>
          <w:p w:rsidR="00C8148A" w:rsidRPr="007B073D" w:rsidRDefault="00C8148A">
            <w:pPr>
              <w:pStyle w:val="ConsPlusNormal"/>
            </w:pPr>
            <w:r w:rsidRPr="007B073D">
              <w:t>4.1.9</w:t>
            </w:r>
          </w:p>
        </w:tc>
        <w:tc>
          <w:tcPr>
            <w:tcW w:w="9702" w:type="dxa"/>
            <w:gridSpan w:val="15"/>
          </w:tcPr>
          <w:p w:rsidR="00C8148A" w:rsidRPr="007B073D" w:rsidRDefault="00C8148A">
            <w:pPr>
              <w:pStyle w:val="ConsPlusNormal"/>
            </w:pPr>
            <w:r w:rsidRPr="007B073D">
              <w:t>Индивидуализирующее объект, группу объектов капитального строительства коммерческое обозначение</w:t>
            </w:r>
          </w:p>
        </w:tc>
      </w:tr>
      <w:tr w:rsidR="00C8148A" w:rsidRPr="007B073D" w:rsidTr="00855A70">
        <w:trPr>
          <w:trHeight w:val="471"/>
        </w:trPr>
        <w:tc>
          <w:tcPr>
            <w:tcW w:w="3793" w:type="dxa"/>
            <w:gridSpan w:val="6"/>
            <w:vMerge/>
          </w:tcPr>
          <w:p w:rsidR="00C8148A" w:rsidRPr="007B073D" w:rsidRDefault="00C8148A"/>
        </w:tc>
        <w:tc>
          <w:tcPr>
            <w:tcW w:w="964" w:type="dxa"/>
            <w:gridSpan w:val="4"/>
          </w:tcPr>
          <w:p w:rsidR="00C8148A" w:rsidRPr="007B073D" w:rsidRDefault="00C8148A">
            <w:pPr>
              <w:pStyle w:val="ConsPlusNormal"/>
            </w:pPr>
            <w:r w:rsidRPr="007B073D">
              <w:t>4.1.10</w:t>
            </w:r>
          </w:p>
        </w:tc>
        <w:tc>
          <w:tcPr>
            <w:tcW w:w="9702" w:type="dxa"/>
            <w:gridSpan w:val="15"/>
          </w:tcPr>
          <w:p w:rsidR="00C8148A" w:rsidRPr="007B073D" w:rsidRDefault="00C8148A">
            <w:pPr>
              <w:pStyle w:val="ConsPlusNormal"/>
            </w:pPr>
            <w:r w:rsidRPr="007B073D">
              <w:t>Срок ввода объекта капитального строительства в эксплуатацию</w:t>
            </w:r>
          </w:p>
        </w:tc>
      </w:tr>
      <w:tr w:rsidR="00C8148A" w:rsidRPr="007B073D" w:rsidTr="00855A70">
        <w:tc>
          <w:tcPr>
            <w:tcW w:w="3793" w:type="dxa"/>
            <w:gridSpan w:val="6"/>
            <w:vMerge/>
          </w:tcPr>
          <w:p w:rsidR="00C8148A" w:rsidRPr="007B073D" w:rsidRDefault="00C8148A"/>
        </w:tc>
        <w:tc>
          <w:tcPr>
            <w:tcW w:w="964" w:type="dxa"/>
            <w:gridSpan w:val="4"/>
          </w:tcPr>
          <w:p w:rsidR="00C8148A" w:rsidRPr="007B073D" w:rsidRDefault="00C8148A">
            <w:pPr>
              <w:pStyle w:val="ConsPlusNormal"/>
            </w:pPr>
            <w:r w:rsidRPr="007B073D">
              <w:t>4.1.11</w:t>
            </w:r>
          </w:p>
        </w:tc>
        <w:tc>
          <w:tcPr>
            <w:tcW w:w="9702" w:type="dxa"/>
            <w:gridSpan w:val="15"/>
          </w:tcPr>
          <w:p w:rsidR="00C8148A" w:rsidRPr="007B073D" w:rsidRDefault="00C8148A" w:rsidP="00864EC3">
            <w:pPr>
              <w:pStyle w:val="ConsPlusNormal"/>
            </w:pPr>
            <w:r w:rsidRPr="007B073D">
              <w:t>Дата выдачи разрешения на ввод объекта капитального строительства в эксплуатацию</w:t>
            </w:r>
          </w:p>
        </w:tc>
      </w:tr>
      <w:tr w:rsidR="00C8148A" w:rsidRPr="007B073D" w:rsidTr="00855A70">
        <w:tc>
          <w:tcPr>
            <w:tcW w:w="3793" w:type="dxa"/>
            <w:gridSpan w:val="6"/>
            <w:vMerge/>
          </w:tcPr>
          <w:p w:rsidR="00C8148A" w:rsidRPr="007B073D" w:rsidRDefault="00C8148A"/>
        </w:tc>
        <w:tc>
          <w:tcPr>
            <w:tcW w:w="964" w:type="dxa"/>
            <w:gridSpan w:val="4"/>
          </w:tcPr>
          <w:p w:rsidR="00C8148A" w:rsidRPr="007B073D" w:rsidRDefault="00C8148A">
            <w:pPr>
              <w:pStyle w:val="ConsPlusNormal"/>
            </w:pPr>
            <w:r w:rsidRPr="007B073D">
              <w:t>4.1.12</w:t>
            </w:r>
          </w:p>
        </w:tc>
        <w:tc>
          <w:tcPr>
            <w:tcW w:w="9702" w:type="dxa"/>
            <w:gridSpan w:val="15"/>
          </w:tcPr>
          <w:p w:rsidR="00C8148A" w:rsidRPr="007B073D" w:rsidRDefault="00C8148A">
            <w:pPr>
              <w:pStyle w:val="ConsPlusNormal"/>
            </w:pPr>
            <w:r w:rsidRPr="007B073D">
              <w:t>Номер разрешения на ввод объекта капитального строительства в эксплуатацию</w:t>
            </w:r>
          </w:p>
        </w:tc>
      </w:tr>
      <w:tr w:rsidR="00C8148A" w:rsidRPr="007B073D" w:rsidTr="00855A70">
        <w:tc>
          <w:tcPr>
            <w:tcW w:w="3793" w:type="dxa"/>
            <w:gridSpan w:val="6"/>
            <w:vMerge/>
          </w:tcPr>
          <w:p w:rsidR="00C8148A" w:rsidRPr="007B073D" w:rsidRDefault="00C8148A"/>
        </w:tc>
        <w:tc>
          <w:tcPr>
            <w:tcW w:w="964" w:type="dxa"/>
            <w:gridSpan w:val="4"/>
          </w:tcPr>
          <w:p w:rsidR="00C8148A" w:rsidRPr="007B073D" w:rsidRDefault="00C8148A">
            <w:pPr>
              <w:pStyle w:val="ConsPlusNormal"/>
            </w:pPr>
            <w:r w:rsidRPr="007B073D">
              <w:t>4.1.13</w:t>
            </w:r>
          </w:p>
        </w:tc>
        <w:tc>
          <w:tcPr>
            <w:tcW w:w="9702" w:type="dxa"/>
            <w:gridSpan w:val="15"/>
          </w:tcPr>
          <w:p w:rsidR="00C8148A" w:rsidRPr="007B073D" w:rsidRDefault="00C8148A" w:rsidP="00A00F71">
            <w:pPr>
              <w:pStyle w:val="ConsPlusNormal"/>
            </w:pPr>
            <w:r w:rsidRPr="007B073D">
              <w:t>Орган, выдавший разрешение на ввод объекта капитального строительства в эксплуатацию</w:t>
            </w:r>
          </w:p>
        </w:tc>
      </w:tr>
      <w:tr w:rsidR="00A92783" w:rsidRPr="007B073D" w:rsidTr="00855A70">
        <w:tc>
          <w:tcPr>
            <w:tcW w:w="14459" w:type="dxa"/>
            <w:gridSpan w:val="25"/>
          </w:tcPr>
          <w:p w:rsidR="00A92783" w:rsidRPr="007B073D" w:rsidRDefault="00A92783">
            <w:pPr>
              <w:pStyle w:val="ConsPlusNormal"/>
              <w:jc w:val="center"/>
              <w:outlineLvl w:val="2"/>
            </w:pPr>
            <w:r w:rsidRPr="007B073D">
              <w:t xml:space="preserve">Раздел 5. О членстве застройщика в </w:t>
            </w:r>
            <w:proofErr w:type="spellStart"/>
            <w:r w:rsidRPr="007B073D">
              <w:t>саморегулируемых</w:t>
            </w:r>
            <w:proofErr w:type="spellEnd"/>
            <w:r w:rsidRPr="007B073D">
              <w:t xml:space="preserve">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C8148A" w:rsidRPr="007B073D" w:rsidTr="00855A70">
        <w:tc>
          <w:tcPr>
            <w:tcW w:w="3793" w:type="dxa"/>
            <w:gridSpan w:val="6"/>
            <w:vMerge w:val="restart"/>
          </w:tcPr>
          <w:p w:rsidR="00C8148A" w:rsidRPr="007B073D" w:rsidRDefault="00C8148A" w:rsidP="00864EC3">
            <w:pPr>
              <w:pStyle w:val="ConsPlusNormal"/>
            </w:pPr>
            <w:r w:rsidRPr="007B073D">
              <w:t xml:space="preserve">5.1. О членстве застройщика в </w:t>
            </w:r>
            <w:proofErr w:type="spellStart"/>
            <w:r w:rsidRPr="007B073D">
              <w:t>саморегулируемых</w:t>
            </w:r>
            <w:proofErr w:type="spellEnd"/>
            <w:r w:rsidRPr="007B073D">
              <w:t xml:space="preserve">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 </w:t>
            </w:r>
          </w:p>
        </w:tc>
        <w:tc>
          <w:tcPr>
            <w:tcW w:w="964" w:type="dxa"/>
            <w:gridSpan w:val="4"/>
          </w:tcPr>
          <w:p w:rsidR="00C8148A" w:rsidRPr="007B073D" w:rsidRDefault="00C8148A">
            <w:pPr>
              <w:pStyle w:val="ConsPlusNormal"/>
            </w:pPr>
            <w:r w:rsidRPr="007B073D">
              <w:t>5.1.1</w:t>
            </w:r>
          </w:p>
        </w:tc>
        <w:tc>
          <w:tcPr>
            <w:tcW w:w="9702" w:type="dxa"/>
            <w:gridSpan w:val="15"/>
          </w:tcPr>
          <w:p w:rsidR="00C8148A" w:rsidRPr="007B073D" w:rsidRDefault="00C8148A" w:rsidP="00446877">
            <w:pPr>
              <w:pStyle w:val="ConsPlusNormal"/>
              <w:rPr>
                <w:b/>
              </w:rPr>
            </w:pPr>
            <w:r w:rsidRPr="007B073D">
              <w:t xml:space="preserve">Полное наименование </w:t>
            </w:r>
            <w:proofErr w:type="spellStart"/>
            <w:r w:rsidRPr="007B073D">
              <w:t>саморегулируемой</w:t>
            </w:r>
            <w:proofErr w:type="spellEnd"/>
            <w:r w:rsidRPr="007B073D">
              <w:t xml:space="preserve"> организации, членом которой является застройщик, без указания организационно-правовой формы</w:t>
            </w:r>
          </w:p>
        </w:tc>
      </w:tr>
      <w:tr w:rsidR="00C8148A" w:rsidRPr="007B073D" w:rsidTr="00855A70">
        <w:tc>
          <w:tcPr>
            <w:tcW w:w="3793" w:type="dxa"/>
            <w:gridSpan w:val="6"/>
            <w:vMerge/>
          </w:tcPr>
          <w:p w:rsidR="00C8148A" w:rsidRPr="007B073D" w:rsidRDefault="00C8148A"/>
        </w:tc>
        <w:tc>
          <w:tcPr>
            <w:tcW w:w="964" w:type="dxa"/>
            <w:gridSpan w:val="4"/>
          </w:tcPr>
          <w:p w:rsidR="00C8148A" w:rsidRPr="007B073D" w:rsidRDefault="00C8148A">
            <w:pPr>
              <w:pStyle w:val="ConsPlusNormal"/>
            </w:pPr>
            <w:r w:rsidRPr="007B073D">
              <w:t>5.1.2</w:t>
            </w:r>
          </w:p>
        </w:tc>
        <w:tc>
          <w:tcPr>
            <w:tcW w:w="9702" w:type="dxa"/>
            <w:gridSpan w:val="15"/>
          </w:tcPr>
          <w:p w:rsidR="00C8148A" w:rsidRPr="007B073D" w:rsidRDefault="00C8148A" w:rsidP="00446877">
            <w:pPr>
              <w:pStyle w:val="ConsPlusNormal"/>
              <w:rPr>
                <w:b/>
              </w:rPr>
            </w:pPr>
            <w:r w:rsidRPr="007B073D">
              <w:t xml:space="preserve">Индивидуальный номер налогоплательщика </w:t>
            </w:r>
            <w:proofErr w:type="spellStart"/>
            <w:r w:rsidRPr="007B073D">
              <w:t>саморегулируемой</w:t>
            </w:r>
            <w:proofErr w:type="spellEnd"/>
            <w:r w:rsidRPr="007B073D">
              <w:t xml:space="preserve"> организации, членом которой является застройщик</w:t>
            </w:r>
          </w:p>
        </w:tc>
      </w:tr>
      <w:tr w:rsidR="00C8148A" w:rsidRPr="007B073D" w:rsidTr="00855A70">
        <w:tc>
          <w:tcPr>
            <w:tcW w:w="3793" w:type="dxa"/>
            <w:gridSpan w:val="6"/>
            <w:vMerge/>
          </w:tcPr>
          <w:p w:rsidR="00C8148A" w:rsidRPr="007B073D" w:rsidRDefault="00C8148A"/>
        </w:tc>
        <w:tc>
          <w:tcPr>
            <w:tcW w:w="964" w:type="dxa"/>
            <w:gridSpan w:val="4"/>
          </w:tcPr>
          <w:p w:rsidR="00C8148A" w:rsidRPr="007B073D" w:rsidRDefault="00C8148A">
            <w:pPr>
              <w:pStyle w:val="ConsPlusNormal"/>
            </w:pPr>
            <w:r w:rsidRPr="007B073D">
              <w:t>5.1.3</w:t>
            </w:r>
          </w:p>
        </w:tc>
        <w:tc>
          <w:tcPr>
            <w:tcW w:w="9702" w:type="dxa"/>
            <w:gridSpan w:val="15"/>
          </w:tcPr>
          <w:p w:rsidR="00C8148A" w:rsidRPr="007B073D" w:rsidRDefault="00C8148A" w:rsidP="00446877">
            <w:pPr>
              <w:pStyle w:val="ConsPlusNormal"/>
              <w:rPr>
                <w:b/>
              </w:rPr>
            </w:pPr>
            <w:r w:rsidRPr="007B073D">
              <w:t>Номер свидетельства о допуске к работам, которые оказывают влияние на безопасность объектов капитального строительства</w:t>
            </w:r>
          </w:p>
        </w:tc>
      </w:tr>
      <w:tr w:rsidR="00C8148A" w:rsidRPr="007B073D" w:rsidTr="00855A70">
        <w:tc>
          <w:tcPr>
            <w:tcW w:w="3793" w:type="dxa"/>
            <w:gridSpan w:val="6"/>
            <w:vMerge/>
          </w:tcPr>
          <w:p w:rsidR="00C8148A" w:rsidRPr="007B073D" w:rsidRDefault="00C8148A"/>
        </w:tc>
        <w:tc>
          <w:tcPr>
            <w:tcW w:w="964" w:type="dxa"/>
            <w:gridSpan w:val="4"/>
          </w:tcPr>
          <w:p w:rsidR="00C8148A" w:rsidRPr="007B073D" w:rsidRDefault="00C8148A">
            <w:pPr>
              <w:pStyle w:val="ConsPlusNormal"/>
            </w:pPr>
            <w:r w:rsidRPr="007B073D">
              <w:t>5.1.4</w:t>
            </w:r>
          </w:p>
        </w:tc>
        <w:tc>
          <w:tcPr>
            <w:tcW w:w="9702" w:type="dxa"/>
            <w:gridSpan w:val="15"/>
          </w:tcPr>
          <w:p w:rsidR="00C8148A" w:rsidRPr="007B073D" w:rsidRDefault="00C8148A" w:rsidP="00446877">
            <w:pPr>
              <w:pStyle w:val="ConsPlusNormal"/>
              <w:rPr>
                <w:b/>
              </w:rPr>
            </w:pPr>
            <w:r w:rsidRPr="007B073D"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</w:p>
        </w:tc>
      </w:tr>
      <w:tr w:rsidR="00C8148A" w:rsidRPr="007B073D" w:rsidTr="00855A70">
        <w:tc>
          <w:tcPr>
            <w:tcW w:w="3793" w:type="dxa"/>
            <w:gridSpan w:val="6"/>
            <w:vMerge/>
          </w:tcPr>
          <w:p w:rsidR="00C8148A" w:rsidRPr="007B073D" w:rsidRDefault="00C8148A"/>
        </w:tc>
        <w:tc>
          <w:tcPr>
            <w:tcW w:w="964" w:type="dxa"/>
            <w:gridSpan w:val="4"/>
          </w:tcPr>
          <w:p w:rsidR="00C8148A" w:rsidRPr="007B073D" w:rsidRDefault="00C8148A">
            <w:pPr>
              <w:pStyle w:val="ConsPlusNormal"/>
            </w:pPr>
            <w:r w:rsidRPr="007B073D">
              <w:t>5.1.5</w:t>
            </w:r>
          </w:p>
        </w:tc>
        <w:tc>
          <w:tcPr>
            <w:tcW w:w="9702" w:type="dxa"/>
            <w:gridSpan w:val="15"/>
          </w:tcPr>
          <w:p w:rsidR="00C8148A" w:rsidRPr="007B073D" w:rsidRDefault="00C8148A" w:rsidP="00446877">
            <w:pPr>
              <w:pStyle w:val="ConsPlusNormal"/>
              <w:rPr>
                <w:b/>
              </w:rPr>
            </w:pPr>
            <w:r w:rsidRPr="007B073D">
              <w:t xml:space="preserve">Организационно-правовая форма некоммерческой организации, членом которой является застройщик </w:t>
            </w:r>
          </w:p>
        </w:tc>
      </w:tr>
      <w:tr w:rsidR="00C8148A" w:rsidRPr="007B073D" w:rsidTr="00855A70">
        <w:tc>
          <w:tcPr>
            <w:tcW w:w="3793" w:type="dxa"/>
            <w:gridSpan w:val="6"/>
            <w:vMerge w:val="restart"/>
          </w:tcPr>
          <w:p w:rsidR="00C8148A" w:rsidRPr="007B073D" w:rsidRDefault="00C8148A" w:rsidP="00864EC3">
            <w:pPr>
              <w:pStyle w:val="ConsPlusNormal"/>
            </w:pPr>
            <w:r w:rsidRPr="007B073D">
              <w:t xml:space="preserve">5.2. О членстве застройщика в иных некоммерческих организациях </w:t>
            </w:r>
          </w:p>
        </w:tc>
        <w:tc>
          <w:tcPr>
            <w:tcW w:w="964" w:type="dxa"/>
            <w:gridSpan w:val="4"/>
          </w:tcPr>
          <w:p w:rsidR="00C8148A" w:rsidRPr="007B073D" w:rsidRDefault="00C8148A">
            <w:pPr>
              <w:pStyle w:val="ConsPlusNormal"/>
            </w:pPr>
            <w:r w:rsidRPr="007B073D">
              <w:t>5.2.1</w:t>
            </w:r>
          </w:p>
        </w:tc>
        <w:tc>
          <w:tcPr>
            <w:tcW w:w="9702" w:type="dxa"/>
            <w:gridSpan w:val="15"/>
          </w:tcPr>
          <w:p w:rsidR="00D550E1" w:rsidRPr="007B073D" w:rsidRDefault="00C8148A" w:rsidP="009433E0">
            <w:pPr>
              <w:pStyle w:val="ConsPlusNormal"/>
              <w:rPr>
                <w:b/>
              </w:rPr>
            </w:pPr>
            <w:r w:rsidRPr="007B073D">
              <w:t>Полное наименование некоммерческой  организации, членом которой является застройщик, без указания организационно-правовой формы</w:t>
            </w:r>
          </w:p>
        </w:tc>
      </w:tr>
      <w:tr w:rsidR="00C8148A" w:rsidRPr="007B073D" w:rsidTr="00855A70">
        <w:tc>
          <w:tcPr>
            <w:tcW w:w="3793" w:type="dxa"/>
            <w:gridSpan w:val="6"/>
            <w:vMerge/>
          </w:tcPr>
          <w:p w:rsidR="00C8148A" w:rsidRPr="007B073D" w:rsidRDefault="00C8148A"/>
        </w:tc>
        <w:tc>
          <w:tcPr>
            <w:tcW w:w="964" w:type="dxa"/>
            <w:gridSpan w:val="4"/>
          </w:tcPr>
          <w:p w:rsidR="00C8148A" w:rsidRPr="007B073D" w:rsidRDefault="00C8148A">
            <w:pPr>
              <w:pStyle w:val="ConsPlusNormal"/>
            </w:pPr>
            <w:r w:rsidRPr="007B073D">
              <w:t>5.2.2</w:t>
            </w:r>
          </w:p>
        </w:tc>
        <w:tc>
          <w:tcPr>
            <w:tcW w:w="9702" w:type="dxa"/>
            <w:gridSpan w:val="15"/>
          </w:tcPr>
          <w:p w:rsidR="00D550E1" w:rsidRPr="007B073D" w:rsidRDefault="00C8148A" w:rsidP="009433E0">
            <w:pPr>
              <w:pStyle w:val="ConsPlusNormal"/>
              <w:rPr>
                <w:b/>
              </w:rPr>
            </w:pPr>
            <w:r w:rsidRPr="007B073D">
              <w:t>Индивидуальный номер налогоплательщика некоммерческой организации</w:t>
            </w:r>
          </w:p>
        </w:tc>
      </w:tr>
      <w:tr w:rsidR="00B71FD2" w:rsidRPr="007B073D" w:rsidTr="00855A70">
        <w:tc>
          <w:tcPr>
            <w:tcW w:w="14459" w:type="dxa"/>
            <w:gridSpan w:val="25"/>
          </w:tcPr>
          <w:p w:rsidR="00B71FD2" w:rsidRPr="007B073D" w:rsidRDefault="00B71FD2">
            <w:pPr>
              <w:pStyle w:val="ConsPlusNormal"/>
              <w:jc w:val="center"/>
              <w:outlineLvl w:val="2"/>
            </w:pPr>
            <w:r w:rsidRPr="007B073D"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C8148A" w:rsidRPr="007B073D" w:rsidTr="00855A70">
        <w:tc>
          <w:tcPr>
            <w:tcW w:w="3793" w:type="dxa"/>
            <w:gridSpan w:val="6"/>
            <w:vMerge w:val="restart"/>
          </w:tcPr>
          <w:p w:rsidR="00C8148A" w:rsidRPr="007B073D" w:rsidRDefault="00C8148A" w:rsidP="00864EC3">
            <w:pPr>
              <w:pStyle w:val="ConsPlusNormal"/>
            </w:pPr>
            <w:r w:rsidRPr="007B073D">
              <w:t xml:space="preserve">6.1. О финансовом результате текущего года, о размерах </w:t>
            </w:r>
            <w:r w:rsidRPr="007B073D">
              <w:lastRenderedPageBreak/>
              <w:t xml:space="preserve">кредиторской и дебиторской задолженности на последнюю отчетную дату </w:t>
            </w:r>
          </w:p>
        </w:tc>
        <w:tc>
          <w:tcPr>
            <w:tcW w:w="964" w:type="dxa"/>
            <w:gridSpan w:val="4"/>
          </w:tcPr>
          <w:p w:rsidR="00C8148A" w:rsidRPr="007B073D" w:rsidRDefault="00C8148A">
            <w:pPr>
              <w:pStyle w:val="ConsPlusNormal"/>
            </w:pPr>
            <w:r w:rsidRPr="007B073D">
              <w:lastRenderedPageBreak/>
              <w:t>6.1.1</w:t>
            </w:r>
          </w:p>
        </w:tc>
        <w:tc>
          <w:tcPr>
            <w:tcW w:w="9702" w:type="dxa"/>
            <w:gridSpan w:val="15"/>
          </w:tcPr>
          <w:p w:rsidR="00C8148A" w:rsidRPr="00722B1A" w:rsidRDefault="00C8148A">
            <w:pPr>
              <w:pStyle w:val="ConsPlusNormal"/>
            </w:pPr>
            <w:r w:rsidRPr="00722B1A">
              <w:t>Последняя отчетная дата</w:t>
            </w:r>
          </w:p>
          <w:p w:rsidR="00C8148A" w:rsidRPr="00722B1A" w:rsidRDefault="0031038B" w:rsidP="0031038B">
            <w:pPr>
              <w:pStyle w:val="ConsPlusNormal"/>
              <w:rPr>
                <w:b/>
              </w:rPr>
            </w:pPr>
            <w:r>
              <w:rPr>
                <w:b/>
              </w:rPr>
              <w:t>30</w:t>
            </w:r>
            <w:r w:rsidR="00C8148A" w:rsidRPr="00722B1A">
              <w:rPr>
                <w:b/>
              </w:rPr>
              <w:t>.</w:t>
            </w:r>
            <w:r w:rsidR="00D42B47" w:rsidRPr="00722B1A">
              <w:rPr>
                <w:b/>
              </w:rPr>
              <w:t>0</w:t>
            </w:r>
            <w:r>
              <w:rPr>
                <w:b/>
              </w:rPr>
              <w:t>6</w:t>
            </w:r>
            <w:r w:rsidR="00C8148A" w:rsidRPr="00722B1A">
              <w:rPr>
                <w:b/>
              </w:rPr>
              <w:t>.201</w:t>
            </w:r>
            <w:r w:rsidR="00D42B47" w:rsidRPr="00722B1A">
              <w:rPr>
                <w:b/>
              </w:rPr>
              <w:t>8</w:t>
            </w:r>
            <w:r w:rsidR="00287102" w:rsidRPr="00722B1A">
              <w:rPr>
                <w:b/>
              </w:rPr>
              <w:t>г.</w:t>
            </w:r>
          </w:p>
        </w:tc>
      </w:tr>
      <w:tr w:rsidR="00C8148A" w:rsidRPr="007B073D" w:rsidTr="00855A70">
        <w:tc>
          <w:tcPr>
            <w:tcW w:w="3793" w:type="dxa"/>
            <w:gridSpan w:val="6"/>
            <w:vMerge/>
          </w:tcPr>
          <w:p w:rsidR="00C8148A" w:rsidRPr="007B073D" w:rsidRDefault="00C8148A"/>
        </w:tc>
        <w:tc>
          <w:tcPr>
            <w:tcW w:w="964" w:type="dxa"/>
            <w:gridSpan w:val="4"/>
          </w:tcPr>
          <w:p w:rsidR="00C8148A" w:rsidRPr="00023277" w:rsidRDefault="00C8148A">
            <w:pPr>
              <w:pStyle w:val="ConsPlusNormal"/>
            </w:pPr>
            <w:r w:rsidRPr="00023277">
              <w:t>6.1.2</w:t>
            </w:r>
          </w:p>
        </w:tc>
        <w:tc>
          <w:tcPr>
            <w:tcW w:w="9702" w:type="dxa"/>
            <w:gridSpan w:val="15"/>
          </w:tcPr>
          <w:p w:rsidR="00C8148A" w:rsidRPr="00722B1A" w:rsidRDefault="00C8148A">
            <w:pPr>
              <w:pStyle w:val="ConsPlusNormal"/>
            </w:pPr>
            <w:r w:rsidRPr="00722B1A">
              <w:t>Размер чистой прибыли (убытков) по данным промежуточной или годовой бухгалтерской (финансовой) отчетности</w:t>
            </w:r>
          </w:p>
          <w:p w:rsidR="007E2D02" w:rsidRPr="00722B1A" w:rsidRDefault="00D42B47" w:rsidP="00023277">
            <w:pPr>
              <w:pStyle w:val="ConsPlusNormal"/>
              <w:rPr>
                <w:b/>
              </w:rPr>
            </w:pPr>
            <w:r w:rsidRPr="00722B1A">
              <w:rPr>
                <w:b/>
              </w:rPr>
              <w:t>0</w:t>
            </w:r>
            <w:r w:rsidR="00107A93" w:rsidRPr="00722B1A">
              <w:rPr>
                <w:b/>
              </w:rPr>
              <w:t xml:space="preserve"> </w:t>
            </w:r>
            <w:r w:rsidR="007E2D02" w:rsidRPr="00722B1A">
              <w:rPr>
                <w:b/>
              </w:rPr>
              <w:t>тыс</w:t>
            </w:r>
            <w:proofErr w:type="gramStart"/>
            <w:r w:rsidR="007E2D02" w:rsidRPr="00722B1A">
              <w:rPr>
                <w:b/>
              </w:rPr>
              <w:t>.р</w:t>
            </w:r>
            <w:proofErr w:type="gramEnd"/>
            <w:r w:rsidR="007E2D02" w:rsidRPr="00722B1A">
              <w:rPr>
                <w:b/>
              </w:rPr>
              <w:t>уб.</w:t>
            </w:r>
            <w:r w:rsidR="00B234D0" w:rsidRPr="00722B1A">
              <w:rPr>
                <w:b/>
              </w:rPr>
              <w:t xml:space="preserve"> </w:t>
            </w:r>
          </w:p>
        </w:tc>
      </w:tr>
      <w:tr w:rsidR="00C8148A" w:rsidRPr="007B073D" w:rsidTr="00855A70">
        <w:tc>
          <w:tcPr>
            <w:tcW w:w="3793" w:type="dxa"/>
            <w:gridSpan w:val="6"/>
            <w:vMerge/>
          </w:tcPr>
          <w:p w:rsidR="00C8148A" w:rsidRPr="007B073D" w:rsidRDefault="00C8148A"/>
        </w:tc>
        <w:tc>
          <w:tcPr>
            <w:tcW w:w="964" w:type="dxa"/>
            <w:gridSpan w:val="4"/>
          </w:tcPr>
          <w:p w:rsidR="00C8148A" w:rsidRPr="00023277" w:rsidRDefault="00C8148A">
            <w:pPr>
              <w:pStyle w:val="ConsPlusNormal"/>
            </w:pPr>
            <w:r w:rsidRPr="00023277">
              <w:t>6.1.3</w:t>
            </w:r>
          </w:p>
        </w:tc>
        <w:tc>
          <w:tcPr>
            <w:tcW w:w="9702" w:type="dxa"/>
            <w:gridSpan w:val="15"/>
          </w:tcPr>
          <w:p w:rsidR="00C8148A" w:rsidRPr="00722B1A" w:rsidRDefault="00C8148A">
            <w:pPr>
              <w:pStyle w:val="ConsPlusNormal"/>
            </w:pPr>
            <w:r w:rsidRPr="00722B1A">
              <w:t>Размер кредиторской задолженности по данным промежуточной или годовой бухгалтерской (финансовой) отчетности</w:t>
            </w:r>
          </w:p>
          <w:p w:rsidR="007E2D02" w:rsidRPr="00722B1A" w:rsidRDefault="0031038B">
            <w:pPr>
              <w:pStyle w:val="ConsPlusNormal"/>
              <w:rPr>
                <w:b/>
              </w:rPr>
            </w:pPr>
            <w:r>
              <w:rPr>
                <w:b/>
              </w:rPr>
              <w:t>6 519</w:t>
            </w:r>
            <w:r w:rsidR="007E2D02" w:rsidRPr="00722B1A">
              <w:rPr>
                <w:b/>
              </w:rPr>
              <w:t xml:space="preserve"> тыс</w:t>
            </w:r>
            <w:proofErr w:type="gramStart"/>
            <w:r w:rsidR="007E2D02" w:rsidRPr="00722B1A">
              <w:rPr>
                <w:b/>
              </w:rPr>
              <w:t>.р</w:t>
            </w:r>
            <w:proofErr w:type="gramEnd"/>
            <w:r w:rsidR="007E2D02" w:rsidRPr="00722B1A">
              <w:rPr>
                <w:b/>
              </w:rPr>
              <w:t>уб.</w:t>
            </w:r>
          </w:p>
        </w:tc>
      </w:tr>
      <w:tr w:rsidR="00C8148A" w:rsidRPr="007B073D" w:rsidTr="00855A70">
        <w:tc>
          <w:tcPr>
            <w:tcW w:w="3793" w:type="dxa"/>
            <w:gridSpan w:val="6"/>
            <w:vMerge/>
          </w:tcPr>
          <w:p w:rsidR="00C8148A" w:rsidRPr="007B073D" w:rsidRDefault="00C8148A"/>
        </w:tc>
        <w:tc>
          <w:tcPr>
            <w:tcW w:w="964" w:type="dxa"/>
            <w:gridSpan w:val="4"/>
          </w:tcPr>
          <w:p w:rsidR="00C8148A" w:rsidRPr="00023277" w:rsidRDefault="00C8148A">
            <w:pPr>
              <w:pStyle w:val="ConsPlusNormal"/>
            </w:pPr>
            <w:r w:rsidRPr="00023277">
              <w:t>6.1.4</w:t>
            </w:r>
          </w:p>
        </w:tc>
        <w:tc>
          <w:tcPr>
            <w:tcW w:w="9702" w:type="dxa"/>
            <w:gridSpan w:val="15"/>
          </w:tcPr>
          <w:p w:rsidR="00C8148A" w:rsidRPr="00722B1A" w:rsidRDefault="00C8148A">
            <w:pPr>
              <w:pStyle w:val="ConsPlusNormal"/>
            </w:pPr>
            <w:r w:rsidRPr="00722B1A">
              <w:t>Размер дебиторской задолженности по данным промежуточной или годовой бухгалтерской (финансовой) отчетности</w:t>
            </w:r>
          </w:p>
          <w:p w:rsidR="007E2D02" w:rsidRPr="00722B1A" w:rsidRDefault="0031038B" w:rsidP="00D23D1A">
            <w:pPr>
              <w:pStyle w:val="ConsPlusNormal"/>
              <w:rPr>
                <w:b/>
              </w:rPr>
            </w:pPr>
            <w:r>
              <w:rPr>
                <w:b/>
              </w:rPr>
              <w:t>103 791</w:t>
            </w:r>
            <w:r w:rsidR="007E2D02" w:rsidRPr="00722B1A">
              <w:rPr>
                <w:b/>
              </w:rPr>
              <w:t xml:space="preserve"> тыс</w:t>
            </w:r>
            <w:proofErr w:type="gramStart"/>
            <w:r w:rsidR="007E2D02" w:rsidRPr="00722B1A">
              <w:rPr>
                <w:b/>
              </w:rPr>
              <w:t>.р</w:t>
            </w:r>
            <w:proofErr w:type="gramEnd"/>
            <w:r w:rsidR="007E2D02" w:rsidRPr="00722B1A">
              <w:rPr>
                <w:b/>
              </w:rPr>
              <w:t>уб.</w:t>
            </w:r>
          </w:p>
        </w:tc>
      </w:tr>
      <w:tr w:rsidR="0074388A" w:rsidRPr="007B073D" w:rsidTr="00855A70">
        <w:tc>
          <w:tcPr>
            <w:tcW w:w="14459" w:type="dxa"/>
            <w:gridSpan w:val="25"/>
          </w:tcPr>
          <w:p w:rsidR="0074388A" w:rsidRPr="007B073D" w:rsidRDefault="0074388A" w:rsidP="00864EC3">
            <w:pPr>
              <w:pStyle w:val="ConsPlusNormal"/>
              <w:jc w:val="center"/>
              <w:outlineLvl w:val="2"/>
            </w:pPr>
            <w:r w:rsidRPr="007B073D">
              <w:t xml:space="preserve">Раздел 7. 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</w:tr>
      <w:tr w:rsidR="00C8148A" w:rsidRPr="007B073D" w:rsidTr="00855A70">
        <w:tc>
          <w:tcPr>
            <w:tcW w:w="3793" w:type="dxa"/>
            <w:gridSpan w:val="6"/>
            <w:vMerge w:val="restart"/>
            <w:tcBorders>
              <w:bottom w:val="nil"/>
            </w:tcBorders>
          </w:tcPr>
          <w:p w:rsidR="00C8148A" w:rsidRPr="007B073D" w:rsidRDefault="00C8148A">
            <w:pPr>
              <w:pStyle w:val="ConsPlusNormal"/>
            </w:pPr>
            <w:r w:rsidRPr="007B073D">
              <w:t xml:space="preserve">7.1. О соответствии застройщика требованиям, установленным </w:t>
            </w:r>
            <w:hyperlink r:id="rId8" w:history="1">
              <w:r w:rsidRPr="007B073D">
                <w:rPr>
                  <w:color w:val="0000FF"/>
                </w:rPr>
                <w:t>частью 2 статьи 3</w:t>
              </w:r>
            </w:hyperlink>
            <w:r w:rsidRPr="007B073D"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964" w:type="dxa"/>
            <w:gridSpan w:val="4"/>
          </w:tcPr>
          <w:p w:rsidR="00C8148A" w:rsidRPr="007B073D" w:rsidRDefault="00C8148A">
            <w:pPr>
              <w:pStyle w:val="ConsPlusNormal"/>
            </w:pPr>
            <w:r w:rsidRPr="007B073D">
              <w:t>7.1.1</w:t>
            </w:r>
          </w:p>
        </w:tc>
        <w:tc>
          <w:tcPr>
            <w:tcW w:w="9702" w:type="dxa"/>
            <w:gridSpan w:val="15"/>
          </w:tcPr>
          <w:p w:rsidR="00C8148A" w:rsidRPr="007B073D" w:rsidRDefault="00C8148A" w:rsidP="009433E0">
            <w:pPr>
              <w:pStyle w:val="ConsPlusNormal"/>
              <w:rPr>
                <w:b/>
                <w:highlight w:val="yellow"/>
              </w:rPr>
            </w:pPr>
            <w:r w:rsidRPr="007B073D">
              <w:t xml:space="preserve">Размер уставного (складочного) капитала застройщика установленным требованиям </w:t>
            </w:r>
          </w:p>
        </w:tc>
      </w:tr>
      <w:tr w:rsidR="00C8148A" w:rsidRPr="007B073D" w:rsidTr="00855A70">
        <w:tc>
          <w:tcPr>
            <w:tcW w:w="3793" w:type="dxa"/>
            <w:gridSpan w:val="6"/>
            <w:vMerge/>
            <w:tcBorders>
              <w:bottom w:val="nil"/>
            </w:tcBorders>
          </w:tcPr>
          <w:p w:rsidR="00C8148A" w:rsidRPr="007B073D" w:rsidRDefault="00C8148A"/>
        </w:tc>
        <w:tc>
          <w:tcPr>
            <w:tcW w:w="964" w:type="dxa"/>
            <w:gridSpan w:val="4"/>
          </w:tcPr>
          <w:p w:rsidR="00C8148A" w:rsidRPr="007B073D" w:rsidRDefault="00C8148A">
            <w:pPr>
              <w:pStyle w:val="ConsPlusNormal"/>
            </w:pPr>
            <w:r w:rsidRPr="007B073D">
              <w:t>7.1.2</w:t>
            </w:r>
          </w:p>
        </w:tc>
        <w:tc>
          <w:tcPr>
            <w:tcW w:w="9702" w:type="dxa"/>
            <w:gridSpan w:val="15"/>
          </w:tcPr>
          <w:p w:rsidR="00C8148A" w:rsidRPr="007B073D" w:rsidRDefault="00C8148A" w:rsidP="007F7B81">
            <w:pPr>
              <w:pStyle w:val="ConsPlusNormal"/>
            </w:pPr>
            <w:r w:rsidRPr="007B073D">
              <w:t xml:space="preserve">Процедуры ликвидации юридического лица - застройщика </w:t>
            </w:r>
          </w:p>
          <w:p w:rsidR="00C8148A" w:rsidRPr="007B073D" w:rsidRDefault="00C8148A" w:rsidP="007F7B81">
            <w:pPr>
              <w:pStyle w:val="ConsPlusNormal"/>
              <w:rPr>
                <w:b/>
              </w:rPr>
            </w:pPr>
            <w:r w:rsidRPr="007B073D">
              <w:rPr>
                <w:b/>
              </w:rPr>
              <w:t>Не проводятся</w:t>
            </w:r>
          </w:p>
        </w:tc>
      </w:tr>
      <w:tr w:rsidR="00C8148A" w:rsidRPr="007B073D" w:rsidTr="00855A70">
        <w:tc>
          <w:tcPr>
            <w:tcW w:w="3793" w:type="dxa"/>
            <w:gridSpan w:val="6"/>
            <w:vMerge/>
            <w:tcBorders>
              <w:bottom w:val="nil"/>
            </w:tcBorders>
          </w:tcPr>
          <w:p w:rsidR="00C8148A" w:rsidRPr="007B073D" w:rsidRDefault="00C8148A"/>
        </w:tc>
        <w:tc>
          <w:tcPr>
            <w:tcW w:w="964" w:type="dxa"/>
            <w:gridSpan w:val="4"/>
          </w:tcPr>
          <w:p w:rsidR="00C8148A" w:rsidRPr="007B073D" w:rsidRDefault="00C8148A">
            <w:pPr>
              <w:pStyle w:val="ConsPlusNormal"/>
            </w:pPr>
            <w:r w:rsidRPr="007B073D">
              <w:t>7.1.3</w:t>
            </w:r>
          </w:p>
        </w:tc>
        <w:tc>
          <w:tcPr>
            <w:tcW w:w="9702" w:type="dxa"/>
            <w:gridSpan w:val="15"/>
          </w:tcPr>
          <w:p w:rsidR="00C8148A" w:rsidRPr="007B073D" w:rsidRDefault="00C8148A" w:rsidP="007F7B81">
            <w:pPr>
              <w:pStyle w:val="ConsPlusNormal"/>
            </w:pPr>
            <w:r w:rsidRPr="007B073D"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застройщика </w:t>
            </w:r>
          </w:p>
          <w:p w:rsidR="00C8148A" w:rsidRPr="007B073D" w:rsidRDefault="00C8148A" w:rsidP="007F7B81">
            <w:pPr>
              <w:pStyle w:val="ConsPlusNormal"/>
              <w:rPr>
                <w:b/>
              </w:rPr>
            </w:pPr>
            <w:r w:rsidRPr="007B073D">
              <w:rPr>
                <w:b/>
              </w:rPr>
              <w:t>Отсутствует</w:t>
            </w:r>
          </w:p>
        </w:tc>
      </w:tr>
      <w:tr w:rsidR="00C8148A" w:rsidRPr="007B073D" w:rsidTr="00855A70">
        <w:tc>
          <w:tcPr>
            <w:tcW w:w="3793" w:type="dxa"/>
            <w:gridSpan w:val="6"/>
            <w:vMerge/>
            <w:tcBorders>
              <w:bottom w:val="nil"/>
            </w:tcBorders>
          </w:tcPr>
          <w:p w:rsidR="00C8148A" w:rsidRPr="007B073D" w:rsidRDefault="00C8148A"/>
        </w:tc>
        <w:tc>
          <w:tcPr>
            <w:tcW w:w="964" w:type="dxa"/>
            <w:gridSpan w:val="4"/>
          </w:tcPr>
          <w:p w:rsidR="00C8148A" w:rsidRPr="007B073D" w:rsidRDefault="00C8148A">
            <w:pPr>
              <w:pStyle w:val="ConsPlusNormal"/>
            </w:pPr>
            <w:r w:rsidRPr="007B073D">
              <w:t>7.1.4</w:t>
            </w:r>
          </w:p>
        </w:tc>
        <w:tc>
          <w:tcPr>
            <w:tcW w:w="9702" w:type="dxa"/>
            <w:gridSpan w:val="15"/>
          </w:tcPr>
          <w:p w:rsidR="00C8148A" w:rsidRPr="007B073D" w:rsidRDefault="00C8148A">
            <w:pPr>
              <w:pStyle w:val="ConsPlusNormal"/>
            </w:pPr>
            <w:r w:rsidRPr="007B073D">
              <w:t xml:space="preserve">Решение арбитражного суда о приостановлении деятельности в качестве меры административного наказания юридического лица - застройщика </w:t>
            </w:r>
          </w:p>
          <w:p w:rsidR="00C8148A" w:rsidRPr="007B073D" w:rsidRDefault="00040757">
            <w:pPr>
              <w:pStyle w:val="ConsPlusNormal"/>
            </w:pPr>
            <w:r>
              <w:rPr>
                <w:b/>
              </w:rPr>
              <w:t>Не подано (</w:t>
            </w:r>
            <w:r w:rsidR="00C8148A" w:rsidRPr="007B073D">
              <w:rPr>
                <w:b/>
              </w:rPr>
              <w:t>Отсутствует</w:t>
            </w:r>
            <w:r>
              <w:rPr>
                <w:b/>
              </w:rPr>
              <w:t>)</w:t>
            </w:r>
          </w:p>
        </w:tc>
      </w:tr>
      <w:tr w:rsidR="00C8148A" w:rsidRPr="007B073D" w:rsidTr="00855A70">
        <w:tc>
          <w:tcPr>
            <w:tcW w:w="3793" w:type="dxa"/>
            <w:gridSpan w:val="6"/>
            <w:vMerge/>
            <w:tcBorders>
              <w:bottom w:val="nil"/>
            </w:tcBorders>
          </w:tcPr>
          <w:p w:rsidR="00C8148A" w:rsidRPr="007B073D" w:rsidRDefault="00C8148A"/>
        </w:tc>
        <w:tc>
          <w:tcPr>
            <w:tcW w:w="964" w:type="dxa"/>
            <w:gridSpan w:val="4"/>
          </w:tcPr>
          <w:p w:rsidR="00C8148A" w:rsidRPr="007B073D" w:rsidRDefault="00C8148A">
            <w:pPr>
              <w:pStyle w:val="ConsPlusNormal"/>
            </w:pPr>
            <w:r w:rsidRPr="007B073D">
              <w:t>7.1.5</w:t>
            </w:r>
          </w:p>
        </w:tc>
        <w:tc>
          <w:tcPr>
            <w:tcW w:w="9702" w:type="dxa"/>
            <w:gridSpan w:val="15"/>
          </w:tcPr>
          <w:p w:rsidR="00C8148A" w:rsidRPr="007B073D" w:rsidRDefault="00C8148A" w:rsidP="007F7B81">
            <w:pPr>
              <w:pStyle w:val="ConsPlusNormal"/>
            </w:pPr>
            <w:r w:rsidRPr="007B073D">
              <w:t xml:space="preserve"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</w:t>
            </w:r>
            <w:r w:rsidRPr="007B073D">
              <w:lastRenderedPageBreak/>
              <w:t xml:space="preserve">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</w:p>
          <w:p w:rsidR="00C8148A" w:rsidRPr="007B073D" w:rsidRDefault="00040757" w:rsidP="007F7B81">
            <w:pPr>
              <w:pStyle w:val="ConsPlusNormal"/>
              <w:rPr>
                <w:b/>
              </w:rPr>
            </w:pPr>
            <w:r>
              <w:rPr>
                <w:b/>
              </w:rPr>
              <w:t>Не подано (</w:t>
            </w:r>
            <w:r w:rsidRPr="007B073D">
              <w:rPr>
                <w:b/>
              </w:rPr>
              <w:t>Отсутствует</w:t>
            </w:r>
            <w:r>
              <w:rPr>
                <w:b/>
              </w:rPr>
              <w:t>)</w:t>
            </w:r>
          </w:p>
        </w:tc>
      </w:tr>
      <w:tr w:rsidR="00C8148A" w:rsidRPr="007B073D" w:rsidTr="00855A70">
        <w:tc>
          <w:tcPr>
            <w:tcW w:w="3793" w:type="dxa"/>
            <w:gridSpan w:val="6"/>
            <w:vMerge w:val="restart"/>
            <w:tcBorders>
              <w:top w:val="nil"/>
              <w:bottom w:val="nil"/>
            </w:tcBorders>
          </w:tcPr>
          <w:p w:rsidR="00C8148A" w:rsidRPr="007B073D" w:rsidRDefault="00C8148A">
            <w:pPr>
              <w:pStyle w:val="ConsPlusNormal"/>
            </w:pPr>
          </w:p>
        </w:tc>
        <w:tc>
          <w:tcPr>
            <w:tcW w:w="964" w:type="dxa"/>
            <w:gridSpan w:val="4"/>
          </w:tcPr>
          <w:p w:rsidR="00C8148A" w:rsidRPr="007B073D" w:rsidRDefault="00C8148A">
            <w:pPr>
              <w:pStyle w:val="ConsPlusNormal"/>
            </w:pPr>
            <w:r w:rsidRPr="007B073D">
              <w:t>7.1.6</w:t>
            </w:r>
          </w:p>
        </w:tc>
        <w:tc>
          <w:tcPr>
            <w:tcW w:w="9702" w:type="dxa"/>
            <w:gridSpan w:val="15"/>
          </w:tcPr>
          <w:p w:rsidR="00C8148A" w:rsidRPr="007B073D" w:rsidRDefault="00C8148A" w:rsidP="007F7B81">
            <w:pPr>
              <w:pStyle w:val="ConsPlusNormal"/>
            </w:pPr>
            <w:r w:rsidRPr="007B073D">
              <w:t xml:space="preserve"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</w:p>
          <w:p w:rsidR="00C8148A" w:rsidRPr="007B073D" w:rsidRDefault="00040757" w:rsidP="007F7B81">
            <w:pPr>
              <w:pStyle w:val="ConsPlusNormal"/>
              <w:rPr>
                <w:b/>
              </w:rPr>
            </w:pPr>
            <w:r>
              <w:rPr>
                <w:b/>
              </w:rPr>
              <w:t>Не подано (</w:t>
            </w:r>
            <w:r w:rsidRPr="007B073D">
              <w:rPr>
                <w:b/>
              </w:rPr>
              <w:t>Отсутствует</w:t>
            </w:r>
            <w:r>
              <w:rPr>
                <w:b/>
              </w:rPr>
              <w:t>)</w:t>
            </w:r>
          </w:p>
        </w:tc>
      </w:tr>
      <w:tr w:rsidR="00C8148A" w:rsidRPr="007B073D" w:rsidTr="00855A70">
        <w:tc>
          <w:tcPr>
            <w:tcW w:w="3793" w:type="dxa"/>
            <w:gridSpan w:val="6"/>
            <w:vMerge/>
            <w:tcBorders>
              <w:top w:val="nil"/>
              <w:bottom w:val="nil"/>
            </w:tcBorders>
          </w:tcPr>
          <w:p w:rsidR="00C8148A" w:rsidRPr="007B073D" w:rsidRDefault="00C8148A"/>
        </w:tc>
        <w:tc>
          <w:tcPr>
            <w:tcW w:w="964" w:type="dxa"/>
            <w:gridSpan w:val="4"/>
          </w:tcPr>
          <w:p w:rsidR="00C8148A" w:rsidRPr="007B073D" w:rsidRDefault="00C8148A">
            <w:pPr>
              <w:pStyle w:val="ConsPlusNormal"/>
            </w:pPr>
            <w:r w:rsidRPr="007B073D">
              <w:t>7.1.7</w:t>
            </w:r>
          </w:p>
        </w:tc>
        <w:tc>
          <w:tcPr>
            <w:tcW w:w="9702" w:type="dxa"/>
            <w:gridSpan w:val="15"/>
          </w:tcPr>
          <w:p w:rsidR="00C8148A" w:rsidRPr="007B073D" w:rsidRDefault="00C8148A" w:rsidP="007F7B81">
            <w:pPr>
              <w:pStyle w:val="ConsPlusNormal"/>
            </w:pPr>
            <w:r w:rsidRPr="007B073D"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 </w:t>
            </w:r>
          </w:p>
          <w:p w:rsidR="00C8148A" w:rsidRPr="007B073D" w:rsidRDefault="00040757" w:rsidP="007F7B81">
            <w:pPr>
              <w:pStyle w:val="ConsPlusNormal"/>
              <w:rPr>
                <w:b/>
              </w:rPr>
            </w:pPr>
            <w:r>
              <w:rPr>
                <w:b/>
              </w:rPr>
              <w:t>Не подано (</w:t>
            </w:r>
            <w:r w:rsidRPr="007B073D">
              <w:rPr>
                <w:b/>
              </w:rPr>
              <w:t>Отсутствует</w:t>
            </w:r>
            <w:r>
              <w:rPr>
                <w:b/>
              </w:rPr>
              <w:t>)</w:t>
            </w:r>
          </w:p>
        </w:tc>
      </w:tr>
      <w:tr w:rsidR="00C8148A" w:rsidRPr="007B073D" w:rsidTr="00855A70">
        <w:tc>
          <w:tcPr>
            <w:tcW w:w="3793" w:type="dxa"/>
            <w:gridSpan w:val="6"/>
            <w:vMerge/>
            <w:tcBorders>
              <w:top w:val="nil"/>
              <w:bottom w:val="nil"/>
            </w:tcBorders>
          </w:tcPr>
          <w:p w:rsidR="00C8148A" w:rsidRPr="007B073D" w:rsidRDefault="00C8148A"/>
        </w:tc>
        <w:tc>
          <w:tcPr>
            <w:tcW w:w="964" w:type="dxa"/>
            <w:gridSpan w:val="4"/>
          </w:tcPr>
          <w:p w:rsidR="00C8148A" w:rsidRPr="007B073D" w:rsidRDefault="00C8148A">
            <w:pPr>
              <w:pStyle w:val="ConsPlusNormal"/>
            </w:pPr>
            <w:r w:rsidRPr="007B073D">
              <w:t>7.1.8</w:t>
            </w:r>
          </w:p>
        </w:tc>
        <w:tc>
          <w:tcPr>
            <w:tcW w:w="9702" w:type="dxa"/>
            <w:gridSpan w:val="15"/>
          </w:tcPr>
          <w:p w:rsidR="007A417A" w:rsidRPr="007B073D" w:rsidRDefault="00C8148A" w:rsidP="007F7B81">
            <w:pPr>
              <w:pStyle w:val="ConsPlusNormal"/>
            </w:pPr>
            <w:r w:rsidRPr="007B073D"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</w:t>
            </w:r>
            <w:proofErr w:type="spellStart"/>
            <w:r w:rsidRPr="007B073D">
              <w:t>этихсумм</w:t>
            </w:r>
            <w:proofErr w:type="spellEnd"/>
            <w:r w:rsidRPr="007B073D">
              <w:t xml:space="preserve">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 </w:t>
            </w:r>
          </w:p>
          <w:p w:rsidR="00C8148A" w:rsidRPr="007B073D" w:rsidRDefault="00040757" w:rsidP="00A85B52">
            <w:pPr>
              <w:pStyle w:val="ConsPlusNormal"/>
            </w:pPr>
            <w:r>
              <w:rPr>
                <w:b/>
              </w:rPr>
              <w:t>Не подано (</w:t>
            </w:r>
            <w:r w:rsidRPr="007B073D">
              <w:rPr>
                <w:b/>
              </w:rPr>
              <w:t>Отсутствует</w:t>
            </w:r>
            <w:r>
              <w:rPr>
                <w:b/>
              </w:rPr>
              <w:t>)</w:t>
            </w:r>
            <w:r w:rsidR="00C8148A" w:rsidRPr="007B073D">
              <w:rPr>
                <w:b/>
              </w:rPr>
              <w:t xml:space="preserve"> </w:t>
            </w:r>
          </w:p>
        </w:tc>
      </w:tr>
      <w:tr w:rsidR="00C8148A" w:rsidRPr="007B073D" w:rsidTr="00855A70">
        <w:tc>
          <w:tcPr>
            <w:tcW w:w="3793" w:type="dxa"/>
            <w:gridSpan w:val="6"/>
            <w:vMerge w:val="restart"/>
            <w:tcBorders>
              <w:top w:val="nil"/>
            </w:tcBorders>
          </w:tcPr>
          <w:p w:rsidR="00C8148A" w:rsidRPr="007B073D" w:rsidRDefault="00C8148A">
            <w:pPr>
              <w:pStyle w:val="ConsPlusNormal"/>
            </w:pPr>
          </w:p>
        </w:tc>
        <w:tc>
          <w:tcPr>
            <w:tcW w:w="964" w:type="dxa"/>
            <w:gridSpan w:val="4"/>
          </w:tcPr>
          <w:p w:rsidR="00C8148A" w:rsidRPr="007B073D" w:rsidRDefault="00C8148A">
            <w:pPr>
              <w:pStyle w:val="ConsPlusNormal"/>
            </w:pPr>
            <w:r w:rsidRPr="007B073D">
              <w:t>7.1.9</w:t>
            </w:r>
          </w:p>
        </w:tc>
        <w:tc>
          <w:tcPr>
            <w:tcW w:w="9702" w:type="dxa"/>
            <w:gridSpan w:val="15"/>
          </w:tcPr>
          <w:p w:rsidR="00C8148A" w:rsidRPr="007B073D" w:rsidRDefault="00C8148A" w:rsidP="00864EC3">
            <w:pPr>
              <w:pStyle w:val="ConsPlusNormal"/>
            </w:pPr>
            <w:r w:rsidRPr="007B073D">
              <w:t xml:space="preserve">Заявление об обжаловании указанных в пункте 7.1.8 недоимки, задолженности застройщиков в установленном порядке </w:t>
            </w:r>
          </w:p>
        </w:tc>
      </w:tr>
      <w:tr w:rsidR="00C8148A" w:rsidRPr="007B073D" w:rsidTr="00855A70">
        <w:tc>
          <w:tcPr>
            <w:tcW w:w="3793" w:type="dxa"/>
            <w:gridSpan w:val="6"/>
            <w:vMerge/>
            <w:tcBorders>
              <w:top w:val="nil"/>
            </w:tcBorders>
          </w:tcPr>
          <w:p w:rsidR="00C8148A" w:rsidRPr="007B073D" w:rsidRDefault="00C8148A"/>
        </w:tc>
        <w:tc>
          <w:tcPr>
            <w:tcW w:w="964" w:type="dxa"/>
            <w:gridSpan w:val="4"/>
          </w:tcPr>
          <w:p w:rsidR="00C8148A" w:rsidRPr="007B073D" w:rsidRDefault="00C8148A">
            <w:pPr>
              <w:pStyle w:val="ConsPlusNormal"/>
            </w:pPr>
            <w:r w:rsidRPr="007B073D">
              <w:t>7.1.10</w:t>
            </w:r>
          </w:p>
        </w:tc>
        <w:tc>
          <w:tcPr>
            <w:tcW w:w="9702" w:type="dxa"/>
            <w:gridSpan w:val="15"/>
          </w:tcPr>
          <w:p w:rsidR="00C8148A" w:rsidRPr="007B073D" w:rsidRDefault="00C8148A" w:rsidP="00864EC3">
            <w:pPr>
              <w:pStyle w:val="ConsPlusNormal"/>
            </w:pPr>
            <w:r w:rsidRPr="007B073D">
              <w:t xml:space="preserve">Решение по указанному в пункте 7.1.9 заявлению на дату направления проектной декларации в уполномоченный орган исполнительной власти субъекта Российской Федерации </w:t>
            </w:r>
          </w:p>
        </w:tc>
      </w:tr>
      <w:tr w:rsidR="00C8148A" w:rsidRPr="007B073D" w:rsidTr="00855A70">
        <w:tc>
          <w:tcPr>
            <w:tcW w:w="3793" w:type="dxa"/>
            <w:gridSpan w:val="6"/>
            <w:vMerge/>
            <w:tcBorders>
              <w:top w:val="nil"/>
            </w:tcBorders>
          </w:tcPr>
          <w:p w:rsidR="00C8148A" w:rsidRPr="007B073D" w:rsidRDefault="00C8148A"/>
        </w:tc>
        <w:tc>
          <w:tcPr>
            <w:tcW w:w="964" w:type="dxa"/>
            <w:gridSpan w:val="4"/>
          </w:tcPr>
          <w:p w:rsidR="00C8148A" w:rsidRPr="007B073D" w:rsidRDefault="00C8148A">
            <w:pPr>
              <w:pStyle w:val="ConsPlusNormal"/>
            </w:pPr>
            <w:r w:rsidRPr="007B073D">
              <w:t>7.1.11</w:t>
            </w:r>
          </w:p>
        </w:tc>
        <w:tc>
          <w:tcPr>
            <w:tcW w:w="9702" w:type="dxa"/>
            <w:gridSpan w:val="15"/>
          </w:tcPr>
          <w:p w:rsidR="007A417A" w:rsidRPr="007B073D" w:rsidRDefault="00C8148A">
            <w:pPr>
              <w:pStyle w:val="ConsPlusNormal"/>
              <w:rPr>
                <w:highlight w:val="yellow"/>
              </w:rPr>
            </w:pPr>
            <w:r w:rsidRPr="007B073D"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</w:t>
            </w:r>
          </w:p>
          <w:p w:rsidR="00C8148A" w:rsidRPr="007B073D" w:rsidRDefault="00040757" w:rsidP="00A85B52">
            <w:pPr>
              <w:pStyle w:val="ConsPlusNormal"/>
              <w:rPr>
                <w:lang w:val="en-US"/>
              </w:rPr>
            </w:pPr>
            <w:r>
              <w:rPr>
                <w:b/>
              </w:rPr>
              <w:t>Не подано (</w:t>
            </w:r>
            <w:r w:rsidRPr="007B073D">
              <w:rPr>
                <w:b/>
              </w:rPr>
              <w:t>Отсутствует</w:t>
            </w:r>
            <w:r>
              <w:rPr>
                <w:b/>
              </w:rPr>
              <w:t>)</w:t>
            </w:r>
          </w:p>
        </w:tc>
      </w:tr>
      <w:tr w:rsidR="00C8148A" w:rsidRPr="007B073D" w:rsidTr="00855A70">
        <w:tc>
          <w:tcPr>
            <w:tcW w:w="3793" w:type="dxa"/>
            <w:gridSpan w:val="6"/>
            <w:vMerge/>
            <w:tcBorders>
              <w:top w:val="nil"/>
            </w:tcBorders>
          </w:tcPr>
          <w:p w:rsidR="00C8148A" w:rsidRPr="007B073D" w:rsidRDefault="00C8148A"/>
        </w:tc>
        <w:tc>
          <w:tcPr>
            <w:tcW w:w="964" w:type="dxa"/>
            <w:gridSpan w:val="4"/>
          </w:tcPr>
          <w:p w:rsidR="00C8148A" w:rsidRPr="007B073D" w:rsidRDefault="00C8148A">
            <w:pPr>
              <w:pStyle w:val="ConsPlusNormal"/>
            </w:pPr>
            <w:r w:rsidRPr="007B073D">
              <w:t>7.1.12</w:t>
            </w:r>
          </w:p>
        </w:tc>
        <w:tc>
          <w:tcPr>
            <w:tcW w:w="9702" w:type="dxa"/>
            <w:gridSpan w:val="15"/>
          </w:tcPr>
          <w:p w:rsidR="00C37DEC" w:rsidRDefault="00C8148A" w:rsidP="007F7B81">
            <w:pPr>
              <w:pStyle w:val="ConsPlusNormal"/>
            </w:pPr>
            <w:r w:rsidRPr="007B073D"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</w:t>
            </w:r>
            <w:r w:rsidR="00C37DEC">
              <w:t xml:space="preserve"> </w:t>
            </w:r>
          </w:p>
          <w:p w:rsidR="00C8148A" w:rsidRPr="007B073D" w:rsidRDefault="00C8148A" w:rsidP="007F7B81">
            <w:pPr>
              <w:pStyle w:val="ConsPlusNormal"/>
            </w:pPr>
            <w:r w:rsidRPr="007B073D">
              <w:rPr>
                <w:b/>
              </w:rPr>
              <w:t>Не применялись</w:t>
            </w:r>
          </w:p>
        </w:tc>
      </w:tr>
      <w:tr w:rsidR="00C8148A" w:rsidRPr="007B073D" w:rsidTr="00855A70">
        <w:tc>
          <w:tcPr>
            <w:tcW w:w="3793" w:type="dxa"/>
            <w:gridSpan w:val="6"/>
            <w:vMerge w:val="restart"/>
            <w:tcBorders>
              <w:bottom w:val="nil"/>
            </w:tcBorders>
          </w:tcPr>
          <w:p w:rsidR="00C8148A" w:rsidRPr="007B073D" w:rsidRDefault="00C8148A" w:rsidP="00864EC3">
            <w:pPr>
              <w:pStyle w:val="ConsPlusNormal"/>
            </w:pPr>
            <w:r w:rsidRPr="007B073D">
              <w:t xml:space="preserve">7.2. О соответствии заключивших с застройщиком договор поручительства юридических лиц требованиям, установленным </w:t>
            </w:r>
            <w:hyperlink r:id="rId9" w:history="1">
              <w:r w:rsidRPr="007B073D">
                <w:rPr>
                  <w:color w:val="0000FF"/>
                </w:rPr>
                <w:t>частью 3 статьи 15.3</w:t>
              </w:r>
            </w:hyperlink>
            <w:r w:rsidRPr="007B073D"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  <w:tc>
          <w:tcPr>
            <w:tcW w:w="964" w:type="dxa"/>
            <w:gridSpan w:val="4"/>
          </w:tcPr>
          <w:p w:rsidR="00C8148A" w:rsidRPr="007B073D" w:rsidRDefault="00C8148A">
            <w:pPr>
              <w:pStyle w:val="ConsPlusNormal"/>
            </w:pPr>
            <w:r w:rsidRPr="007B073D">
              <w:t>7.2.1</w:t>
            </w:r>
          </w:p>
        </w:tc>
        <w:tc>
          <w:tcPr>
            <w:tcW w:w="9702" w:type="dxa"/>
            <w:gridSpan w:val="15"/>
          </w:tcPr>
          <w:p w:rsidR="00C8148A" w:rsidRPr="007B073D" w:rsidRDefault="00C8148A" w:rsidP="00864EC3">
            <w:pPr>
              <w:pStyle w:val="ConsPlusNormal"/>
            </w:pPr>
            <w:r w:rsidRPr="007B073D"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</w:t>
            </w:r>
            <w:proofErr w:type="spellStart"/>
            <w:r w:rsidRPr="007B073D">
              <w:t>сопоручителей</w:t>
            </w:r>
            <w:proofErr w:type="spellEnd"/>
            <w:r w:rsidRPr="007B073D">
              <w:t xml:space="preserve">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</w:t>
            </w:r>
            <w:proofErr w:type="spellStart"/>
            <w:r w:rsidRPr="007B073D">
              <w:t>сопоручителями</w:t>
            </w:r>
            <w:proofErr w:type="spellEnd"/>
            <w:r w:rsidRPr="007B073D">
              <w:t xml:space="preserve"> другой договор поручительства (далее - юридическое лицо - поручитель), установленным требованиям </w:t>
            </w:r>
          </w:p>
        </w:tc>
      </w:tr>
      <w:tr w:rsidR="00C8148A" w:rsidRPr="007B073D" w:rsidTr="00855A70">
        <w:tc>
          <w:tcPr>
            <w:tcW w:w="3793" w:type="dxa"/>
            <w:gridSpan w:val="6"/>
            <w:vMerge/>
            <w:tcBorders>
              <w:bottom w:val="nil"/>
            </w:tcBorders>
          </w:tcPr>
          <w:p w:rsidR="00C8148A" w:rsidRPr="007B073D" w:rsidRDefault="00C8148A"/>
        </w:tc>
        <w:tc>
          <w:tcPr>
            <w:tcW w:w="964" w:type="dxa"/>
            <w:gridSpan w:val="4"/>
          </w:tcPr>
          <w:p w:rsidR="00C8148A" w:rsidRPr="007B073D" w:rsidRDefault="00C8148A">
            <w:pPr>
              <w:pStyle w:val="ConsPlusNormal"/>
            </w:pPr>
            <w:r w:rsidRPr="007B073D">
              <w:t>7.2.2</w:t>
            </w:r>
          </w:p>
        </w:tc>
        <w:tc>
          <w:tcPr>
            <w:tcW w:w="9702" w:type="dxa"/>
            <w:gridSpan w:val="15"/>
          </w:tcPr>
          <w:p w:rsidR="00C8148A" w:rsidRPr="007B073D" w:rsidRDefault="00C8148A" w:rsidP="00864EC3">
            <w:pPr>
              <w:pStyle w:val="ConsPlusNormal"/>
            </w:pPr>
            <w:r w:rsidRPr="007B073D">
              <w:t xml:space="preserve">Процедуры ликвидации юридического лица - поручителя </w:t>
            </w:r>
          </w:p>
        </w:tc>
      </w:tr>
      <w:tr w:rsidR="00C8148A" w:rsidRPr="007B073D" w:rsidTr="00855A70">
        <w:tc>
          <w:tcPr>
            <w:tcW w:w="3793" w:type="dxa"/>
            <w:gridSpan w:val="6"/>
            <w:vMerge/>
            <w:tcBorders>
              <w:bottom w:val="nil"/>
            </w:tcBorders>
          </w:tcPr>
          <w:p w:rsidR="00C8148A" w:rsidRPr="007B073D" w:rsidRDefault="00C8148A"/>
        </w:tc>
        <w:tc>
          <w:tcPr>
            <w:tcW w:w="964" w:type="dxa"/>
            <w:gridSpan w:val="4"/>
          </w:tcPr>
          <w:p w:rsidR="00C8148A" w:rsidRPr="007B073D" w:rsidRDefault="00C8148A">
            <w:pPr>
              <w:pStyle w:val="ConsPlusNormal"/>
            </w:pPr>
            <w:r w:rsidRPr="007B073D">
              <w:t>7.2.3</w:t>
            </w:r>
          </w:p>
        </w:tc>
        <w:tc>
          <w:tcPr>
            <w:tcW w:w="9702" w:type="dxa"/>
            <w:gridSpan w:val="15"/>
          </w:tcPr>
          <w:p w:rsidR="00C8148A" w:rsidRPr="007B073D" w:rsidRDefault="00C8148A" w:rsidP="00864EC3">
            <w:pPr>
              <w:pStyle w:val="ConsPlusNormal"/>
            </w:pPr>
            <w:r w:rsidRPr="007B073D"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 </w:t>
            </w:r>
          </w:p>
        </w:tc>
      </w:tr>
      <w:tr w:rsidR="00C8148A" w:rsidRPr="007B073D" w:rsidTr="00855A70">
        <w:tc>
          <w:tcPr>
            <w:tcW w:w="3793" w:type="dxa"/>
            <w:gridSpan w:val="6"/>
            <w:vMerge/>
            <w:tcBorders>
              <w:bottom w:val="nil"/>
            </w:tcBorders>
          </w:tcPr>
          <w:p w:rsidR="00C8148A" w:rsidRPr="007B073D" w:rsidRDefault="00C8148A"/>
        </w:tc>
        <w:tc>
          <w:tcPr>
            <w:tcW w:w="964" w:type="dxa"/>
            <w:gridSpan w:val="4"/>
          </w:tcPr>
          <w:p w:rsidR="00C8148A" w:rsidRPr="007B073D" w:rsidRDefault="00C8148A">
            <w:pPr>
              <w:pStyle w:val="ConsPlusNormal"/>
            </w:pPr>
            <w:r w:rsidRPr="007B073D">
              <w:t>7.2.4</w:t>
            </w:r>
          </w:p>
        </w:tc>
        <w:tc>
          <w:tcPr>
            <w:tcW w:w="9702" w:type="dxa"/>
            <w:gridSpan w:val="15"/>
          </w:tcPr>
          <w:p w:rsidR="00C8148A" w:rsidRPr="007B073D" w:rsidRDefault="00C8148A" w:rsidP="00864EC3">
            <w:pPr>
              <w:pStyle w:val="ConsPlusNormal"/>
            </w:pPr>
            <w:r w:rsidRPr="007B073D">
              <w:t xml:space="preserve">Решение арбитражного суда о приостановлении деятельности в качестве меры административного наказания юридического лица - поручителя </w:t>
            </w:r>
          </w:p>
        </w:tc>
      </w:tr>
      <w:tr w:rsidR="00C8148A" w:rsidRPr="007B073D" w:rsidTr="00855A70">
        <w:tc>
          <w:tcPr>
            <w:tcW w:w="3793" w:type="dxa"/>
            <w:gridSpan w:val="6"/>
            <w:vMerge/>
            <w:tcBorders>
              <w:bottom w:val="nil"/>
            </w:tcBorders>
          </w:tcPr>
          <w:p w:rsidR="00C8148A" w:rsidRPr="007B073D" w:rsidRDefault="00C8148A"/>
        </w:tc>
        <w:tc>
          <w:tcPr>
            <w:tcW w:w="964" w:type="dxa"/>
            <w:gridSpan w:val="4"/>
          </w:tcPr>
          <w:p w:rsidR="00C8148A" w:rsidRPr="007B073D" w:rsidRDefault="00C8148A">
            <w:pPr>
              <w:pStyle w:val="ConsPlusNormal"/>
            </w:pPr>
            <w:r w:rsidRPr="007B073D">
              <w:t>7.2.5</w:t>
            </w:r>
          </w:p>
        </w:tc>
        <w:tc>
          <w:tcPr>
            <w:tcW w:w="9702" w:type="dxa"/>
            <w:gridSpan w:val="15"/>
          </w:tcPr>
          <w:p w:rsidR="00C8148A" w:rsidRPr="007B073D" w:rsidRDefault="00C8148A" w:rsidP="00864EC3">
            <w:pPr>
              <w:pStyle w:val="ConsPlusNormal"/>
            </w:pPr>
            <w:r w:rsidRPr="007B073D">
              <w:t xml:space="preserve"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</w:t>
            </w:r>
            <w:r w:rsidRPr="007B073D">
              <w:lastRenderedPageBreak/>
              <w:t xml:space="preserve">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</w:p>
        </w:tc>
      </w:tr>
      <w:tr w:rsidR="00C8148A" w:rsidRPr="007B073D" w:rsidTr="00855A70">
        <w:tc>
          <w:tcPr>
            <w:tcW w:w="3793" w:type="dxa"/>
            <w:gridSpan w:val="6"/>
            <w:vMerge/>
            <w:tcBorders>
              <w:bottom w:val="nil"/>
            </w:tcBorders>
          </w:tcPr>
          <w:p w:rsidR="00C8148A" w:rsidRPr="007B073D" w:rsidRDefault="00C8148A"/>
        </w:tc>
        <w:tc>
          <w:tcPr>
            <w:tcW w:w="964" w:type="dxa"/>
            <w:gridSpan w:val="4"/>
          </w:tcPr>
          <w:p w:rsidR="00C8148A" w:rsidRPr="007B073D" w:rsidRDefault="00C8148A">
            <w:pPr>
              <w:pStyle w:val="ConsPlusNormal"/>
            </w:pPr>
            <w:r w:rsidRPr="007B073D">
              <w:t>7.2.6</w:t>
            </w:r>
          </w:p>
        </w:tc>
        <w:tc>
          <w:tcPr>
            <w:tcW w:w="9702" w:type="dxa"/>
            <w:gridSpan w:val="15"/>
          </w:tcPr>
          <w:p w:rsidR="00C8148A" w:rsidRPr="007B073D" w:rsidRDefault="00C8148A" w:rsidP="00864EC3">
            <w:pPr>
              <w:pStyle w:val="ConsPlusNormal"/>
            </w:pPr>
            <w:r w:rsidRPr="007B073D">
              <w:t xml:space="preserve"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</w:p>
        </w:tc>
      </w:tr>
      <w:tr w:rsidR="00C8148A" w:rsidRPr="007B073D" w:rsidTr="00855A70">
        <w:tc>
          <w:tcPr>
            <w:tcW w:w="3793" w:type="dxa"/>
            <w:gridSpan w:val="6"/>
            <w:vMerge w:val="restart"/>
            <w:tcBorders>
              <w:top w:val="nil"/>
            </w:tcBorders>
          </w:tcPr>
          <w:p w:rsidR="00C8148A" w:rsidRPr="007B073D" w:rsidRDefault="00C8148A">
            <w:pPr>
              <w:pStyle w:val="ConsPlusNormal"/>
            </w:pPr>
          </w:p>
        </w:tc>
        <w:tc>
          <w:tcPr>
            <w:tcW w:w="964" w:type="dxa"/>
            <w:gridSpan w:val="4"/>
          </w:tcPr>
          <w:p w:rsidR="00C8148A" w:rsidRPr="007B073D" w:rsidRDefault="00C8148A">
            <w:pPr>
              <w:pStyle w:val="ConsPlusNormal"/>
            </w:pPr>
            <w:r w:rsidRPr="007B073D">
              <w:t>7.2.7</w:t>
            </w:r>
          </w:p>
        </w:tc>
        <w:tc>
          <w:tcPr>
            <w:tcW w:w="9702" w:type="dxa"/>
            <w:gridSpan w:val="15"/>
          </w:tcPr>
          <w:p w:rsidR="00C8148A" w:rsidRPr="007B073D" w:rsidRDefault="00C8148A" w:rsidP="00864EC3">
            <w:pPr>
              <w:pStyle w:val="ConsPlusNormal"/>
            </w:pPr>
            <w:r w:rsidRPr="007B073D"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 </w:t>
            </w:r>
          </w:p>
        </w:tc>
      </w:tr>
      <w:tr w:rsidR="00C8148A" w:rsidRPr="007B073D" w:rsidTr="00855A70">
        <w:tc>
          <w:tcPr>
            <w:tcW w:w="3793" w:type="dxa"/>
            <w:gridSpan w:val="6"/>
            <w:vMerge/>
            <w:tcBorders>
              <w:top w:val="nil"/>
            </w:tcBorders>
          </w:tcPr>
          <w:p w:rsidR="00C8148A" w:rsidRPr="007B073D" w:rsidRDefault="00C8148A"/>
        </w:tc>
        <w:tc>
          <w:tcPr>
            <w:tcW w:w="964" w:type="dxa"/>
            <w:gridSpan w:val="4"/>
          </w:tcPr>
          <w:p w:rsidR="00C8148A" w:rsidRPr="007B073D" w:rsidRDefault="00C8148A">
            <w:pPr>
              <w:pStyle w:val="ConsPlusNormal"/>
            </w:pPr>
            <w:r w:rsidRPr="007B073D">
              <w:t>7.2.8</w:t>
            </w:r>
          </w:p>
        </w:tc>
        <w:tc>
          <w:tcPr>
            <w:tcW w:w="9702" w:type="dxa"/>
            <w:gridSpan w:val="15"/>
          </w:tcPr>
          <w:p w:rsidR="00C8148A" w:rsidRPr="007B073D" w:rsidRDefault="00C8148A" w:rsidP="00864EC3">
            <w:pPr>
              <w:pStyle w:val="ConsPlusNormal"/>
            </w:pPr>
            <w:r w:rsidRPr="007B073D"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</w:t>
            </w:r>
            <w:proofErr w:type="spellStart"/>
            <w:r w:rsidRPr="007B073D">
              <w:t>этихсумм</w:t>
            </w:r>
            <w:proofErr w:type="spellEnd"/>
            <w:r w:rsidRPr="007B073D">
              <w:t xml:space="preserve">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 </w:t>
            </w:r>
          </w:p>
        </w:tc>
      </w:tr>
      <w:tr w:rsidR="00C8148A" w:rsidRPr="007B073D" w:rsidTr="00855A70">
        <w:tc>
          <w:tcPr>
            <w:tcW w:w="3793" w:type="dxa"/>
            <w:gridSpan w:val="6"/>
            <w:vMerge/>
            <w:tcBorders>
              <w:top w:val="nil"/>
            </w:tcBorders>
          </w:tcPr>
          <w:p w:rsidR="00C8148A" w:rsidRPr="007B073D" w:rsidRDefault="00C8148A"/>
        </w:tc>
        <w:tc>
          <w:tcPr>
            <w:tcW w:w="964" w:type="dxa"/>
            <w:gridSpan w:val="4"/>
          </w:tcPr>
          <w:p w:rsidR="00C8148A" w:rsidRPr="007B073D" w:rsidRDefault="00C8148A">
            <w:pPr>
              <w:pStyle w:val="ConsPlusNormal"/>
            </w:pPr>
            <w:r w:rsidRPr="007B073D">
              <w:t>7.2.9</w:t>
            </w:r>
          </w:p>
        </w:tc>
        <w:tc>
          <w:tcPr>
            <w:tcW w:w="9702" w:type="dxa"/>
            <w:gridSpan w:val="15"/>
          </w:tcPr>
          <w:p w:rsidR="00C8148A" w:rsidRPr="007B073D" w:rsidRDefault="00C8148A" w:rsidP="00864EC3">
            <w:pPr>
              <w:pStyle w:val="ConsPlusNormal"/>
            </w:pPr>
            <w:r w:rsidRPr="007B073D">
              <w:t xml:space="preserve">Заявление об обжаловании указанных в пункте 7.2.8 недоимки, задолженности поручителя в установленном порядке </w:t>
            </w:r>
          </w:p>
        </w:tc>
      </w:tr>
      <w:tr w:rsidR="00C8148A" w:rsidRPr="007B073D" w:rsidTr="00855A70">
        <w:tc>
          <w:tcPr>
            <w:tcW w:w="3793" w:type="dxa"/>
            <w:gridSpan w:val="6"/>
            <w:vMerge/>
            <w:tcBorders>
              <w:top w:val="nil"/>
            </w:tcBorders>
          </w:tcPr>
          <w:p w:rsidR="00C8148A" w:rsidRPr="007B073D" w:rsidRDefault="00C8148A"/>
        </w:tc>
        <w:tc>
          <w:tcPr>
            <w:tcW w:w="964" w:type="dxa"/>
            <w:gridSpan w:val="4"/>
          </w:tcPr>
          <w:p w:rsidR="00C8148A" w:rsidRPr="007B073D" w:rsidRDefault="00C8148A">
            <w:pPr>
              <w:pStyle w:val="ConsPlusNormal"/>
            </w:pPr>
            <w:r w:rsidRPr="007B073D">
              <w:t>7.2.10</w:t>
            </w:r>
          </w:p>
        </w:tc>
        <w:tc>
          <w:tcPr>
            <w:tcW w:w="9702" w:type="dxa"/>
            <w:gridSpan w:val="15"/>
          </w:tcPr>
          <w:p w:rsidR="00C8148A" w:rsidRPr="007B073D" w:rsidRDefault="00C8148A" w:rsidP="00864EC3">
            <w:pPr>
              <w:pStyle w:val="ConsPlusNormal"/>
            </w:pPr>
            <w:r w:rsidRPr="007B073D">
              <w:t xml:space="preserve">Решение по указанному в пункте 7.2.9 заявлению на дату направления проектной декларации в уполномоченный орган исполнительной власти субъекта Российской Федерации </w:t>
            </w:r>
          </w:p>
        </w:tc>
      </w:tr>
      <w:tr w:rsidR="00C8148A" w:rsidRPr="007B073D" w:rsidTr="00855A70">
        <w:tc>
          <w:tcPr>
            <w:tcW w:w="3793" w:type="dxa"/>
            <w:gridSpan w:val="6"/>
            <w:vMerge/>
            <w:tcBorders>
              <w:top w:val="nil"/>
            </w:tcBorders>
          </w:tcPr>
          <w:p w:rsidR="00C8148A" w:rsidRPr="007B073D" w:rsidRDefault="00C8148A"/>
        </w:tc>
        <w:tc>
          <w:tcPr>
            <w:tcW w:w="964" w:type="dxa"/>
            <w:gridSpan w:val="4"/>
          </w:tcPr>
          <w:p w:rsidR="00C8148A" w:rsidRPr="007B073D" w:rsidRDefault="00C8148A">
            <w:pPr>
              <w:pStyle w:val="ConsPlusNormal"/>
            </w:pPr>
            <w:r w:rsidRPr="007B073D">
              <w:t>7.2.11</w:t>
            </w:r>
          </w:p>
        </w:tc>
        <w:tc>
          <w:tcPr>
            <w:tcW w:w="9702" w:type="dxa"/>
            <w:gridSpan w:val="15"/>
          </w:tcPr>
          <w:p w:rsidR="00C8148A" w:rsidRPr="007B073D" w:rsidRDefault="00C8148A" w:rsidP="00864EC3">
            <w:pPr>
              <w:pStyle w:val="ConsPlusNormal"/>
            </w:pPr>
            <w:r w:rsidRPr="007B073D"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</w:p>
        </w:tc>
      </w:tr>
      <w:tr w:rsidR="00C8148A" w:rsidRPr="007B073D" w:rsidTr="00855A70">
        <w:tc>
          <w:tcPr>
            <w:tcW w:w="3793" w:type="dxa"/>
            <w:gridSpan w:val="6"/>
            <w:vMerge/>
            <w:tcBorders>
              <w:top w:val="nil"/>
            </w:tcBorders>
          </w:tcPr>
          <w:p w:rsidR="00C8148A" w:rsidRPr="007B073D" w:rsidRDefault="00C8148A"/>
        </w:tc>
        <w:tc>
          <w:tcPr>
            <w:tcW w:w="964" w:type="dxa"/>
            <w:gridSpan w:val="4"/>
          </w:tcPr>
          <w:p w:rsidR="00C8148A" w:rsidRPr="007B073D" w:rsidRDefault="00C8148A">
            <w:pPr>
              <w:pStyle w:val="ConsPlusNormal"/>
            </w:pPr>
            <w:r w:rsidRPr="007B073D">
              <w:t>7.2.12</w:t>
            </w:r>
          </w:p>
        </w:tc>
        <w:tc>
          <w:tcPr>
            <w:tcW w:w="9702" w:type="dxa"/>
            <w:gridSpan w:val="15"/>
          </w:tcPr>
          <w:p w:rsidR="00C8148A" w:rsidRPr="007B073D" w:rsidRDefault="00C8148A" w:rsidP="00864EC3">
            <w:pPr>
              <w:pStyle w:val="ConsPlusNormal"/>
            </w:pPr>
            <w:r w:rsidRPr="007B073D"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</w:t>
            </w:r>
            <w:r w:rsidR="00864EC3">
              <w:t xml:space="preserve"> </w:t>
            </w:r>
            <w:r w:rsidRPr="007B073D">
              <w:t xml:space="preserve">оказании услуг по ведению бухгалтерского учета поручителя </w:t>
            </w:r>
          </w:p>
        </w:tc>
      </w:tr>
      <w:tr w:rsidR="0074388A" w:rsidRPr="007B073D" w:rsidTr="00855A70">
        <w:tc>
          <w:tcPr>
            <w:tcW w:w="14459" w:type="dxa"/>
            <w:gridSpan w:val="25"/>
          </w:tcPr>
          <w:p w:rsidR="0074388A" w:rsidRPr="007B073D" w:rsidRDefault="0074388A">
            <w:pPr>
              <w:pStyle w:val="ConsPlusNormal"/>
              <w:jc w:val="center"/>
              <w:outlineLvl w:val="2"/>
            </w:pPr>
            <w:r w:rsidRPr="007B073D"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3676C6" w:rsidRPr="007B073D" w:rsidTr="00855A70">
        <w:tc>
          <w:tcPr>
            <w:tcW w:w="3793" w:type="dxa"/>
            <w:gridSpan w:val="6"/>
          </w:tcPr>
          <w:p w:rsidR="003676C6" w:rsidRPr="007B073D" w:rsidRDefault="003676C6">
            <w:pPr>
              <w:pStyle w:val="ConsPlusNormal"/>
            </w:pPr>
            <w:r w:rsidRPr="007B073D">
              <w:t>8.1. Иная информация о застройщике &lt;23&gt;</w:t>
            </w:r>
          </w:p>
        </w:tc>
        <w:tc>
          <w:tcPr>
            <w:tcW w:w="964" w:type="dxa"/>
            <w:gridSpan w:val="4"/>
          </w:tcPr>
          <w:p w:rsidR="003676C6" w:rsidRPr="007B073D" w:rsidRDefault="003676C6">
            <w:pPr>
              <w:pStyle w:val="ConsPlusNormal"/>
            </w:pPr>
            <w:r w:rsidRPr="007B073D">
              <w:t>8.1.1</w:t>
            </w:r>
          </w:p>
        </w:tc>
        <w:tc>
          <w:tcPr>
            <w:tcW w:w="9702" w:type="dxa"/>
            <w:gridSpan w:val="15"/>
          </w:tcPr>
          <w:p w:rsidR="003676C6" w:rsidRPr="007B073D" w:rsidRDefault="003676C6">
            <w:pPr>
              <w:pStyle w:val="ConsPlusNormal"/>
            </w:pPr>
            <w:r w:rsidRPr="007B073D">
              <w:t>-</w:t>
            </w:r>
          </w:p>
        </w:tc>
      </w:tr>
      <w:tr w:rsidR="0074388A" w:rsidRPr="007B073D" w:rsidTr="00855A70">
        <w:tc>
          <w:tcPr>
            <w:tcW w:w="14459" w:type="dxa"/>
            <w:gridSpan w:val="25"/>
          </w:tcPr>
          <w:p w:rsidR="0074388A" w:rsidRPr="007B073D" w:rsidRDefault="0074388A" w:rsidP="003676C6">
            <w:pPr>
              <w:pStyle w:val="ConsPlusNormal"/>
              <w:jc w:val="center"/>
              <w:outlineLvl w:val="1"/>
            </w:pPr>
            <w:r w:rsidRPr="007B073D">
              <w:t xml:space="preserve">Информация о проекте строительства </w:t>
            </w:r>
          </w:p>
        </w:tc>
      </w:tr>
      <w:tr w:rsidR="0074388A" w:rsidRPr="007B073D" w:rsidTr="00855A70">
        <w:tc>
          <w:tcPr>
            <w:tcW w:w="14459" w:type="dxa"/>
            <w:gridSpan w:val="25"/>
          </w:tcPr>
          <w:p w:rsidR="0074388A" w:rsidRPr="007B073D" w:rsidRDefault="0074388A">
            <w:pPr>
              <w:pStyle w:val="ConsPlusNormal"/>
              <w:jc w:val="center"/>
              <w:outlineLvl w:val="2"/>
            </w:pPr>
            <w:r w:rsidRPr="007B073D"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3676C6" w:rsidRPr="007B073D" w:rsidTr="00855A70">
        <w:tc>
          <w:tcPr>
            <w:tcW w:w="3793" w:type="dxa"/>
            <w:gridSpan w:val="6"/>
            <w:vMerge w:val="restart"/>
          </w:tcPr>
          <w:p w:rsidR="003676C6" w:rsidRPr="007B073D" w:rsidRDefault="003676C6">
            <w:pPr>
              <w:pStyle w:val="ConsPlusNormal"/>
            </w:pPr>
            <w:r w:rsidRPr="007B073D"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964" w:type="dxa"/>
            <w:gridSpan w:val="4"/>
          </w:tcPr>
          <w:p w:rsidR="003676C6" w:rsidRPr="007B073D" w:rsidRDefault="003676C6">
            <w:pPr>
              <w:pStyle w:val="ConsPlusNormal"/>
            </w:pPr>
            <w:r w:rsidRPr="007B073D">
              <w:t>9.1.1</w:t>
            </w:r>
          </w:p>
        </w:tc>
        <w:tc>
          <w:tcPr>
            <w:tcW w:w="9702" w:type="dxa"/>
            <w:gridSpan w:val="15"/>
          </w:tcPr>
          <w:p w:rsidR="003676C6" w:rsidRPr="007B073D" w:rsidRDefault="003676C6">
            <w:pPr>
              <w:pStyle w:val="ConsPlusNormal"/>
            </w:pPr>
            <w:r w:rsidRPr="007B073D">
              <w:t xml:space="preserve">Количество объектов капитального строительства, в отношении которых заполняется проектная декларация </w:t>
            </w:r>
          </w:p>
          <w:p w:rsidR="003676C6" w:rsidRPr="007B073D" w:rsidRDefault="003676C6">
            <w:pPr>
              <w:pStyle w:val="ConsPlusNormal"/>
              <w:rPr>
                <w:b/>
              </w:rPr>
            </w:pPr>
            <w:r w:rsidRPr="007B073D">
              <w:rPr>
                <w:b/>
              </w:rPr>
              <w:t>1 (Один) объект капитального строительства</w:t>
            </w:r>
          </w:p>
        </w:tc>
      </w:tr>
      <w:tr w:rsidR="003676C6" w:rsidRPr="007B073D" w:rsidTr="00855A70">
        <w:tc>
          <w:tcPr>
            <w:tcW w:w="3793" w:type="dxa"/>
            <w:gridSpan w:val="6"/>
            <w:vMerge/>
          </w:tcPr>
          <w:p w:rsidR="003676C6" w:rsidRPr="007B073D" w:rsidRDefault="003676C6"/>
        </w:tc>
        <w:tc>
          <w:tcPr>
            <w:tcW w:w="964" w:type="dxa"/>
            <w:gridSpan w:val="4"/>
          </w:tcPr>
          <w:p w:rsidR="003676C6" w:rsidRPr="007B073D" w:rsidRDefault="003676C6">
            <w:pPr>
              <w:pStyle w:val="ConsPlusNormal"/>
            </w:pPr>
            <w:r w:rsidRPr="007B073D">
              <w:t>9.1.2</w:t>
            </w:r>
          </w:p>
        </w:tc>
        <w:tc>
          <w:tcPr>
            <w:tcW w:w="9702" w:type="dxa"/>
            <w:gridSpan w:val="15"/>
          </w:tcPr>
          <w:p w:rsidR="003676C6" w:rsidRPr="007B073D" w:rsidRDefault="003676C6" w:rsidP="009433E0">
            <w:pPr>
              <w:pStyle w:val="ConsPlusNormal"/>
              <w:rPr>
                <w:b/>
              </w:rPr>
            </w:pPr>
            <w:r w:rsidRPr="007B073D">
              <w:t xml:space="preserve"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 </w:t>
            </w:r>
          </w:p>
        </w:tc>
      </w:tr>
      <w:tr w:rsidR="003676C6" w:rsidRPr="007B073D" w:rsidTr="00855A70">
        <w:tc>
          <w:tcPr>
            <w:tcW w:w="3793" w:type="dxa"/>
            <w:gridSpan w:val="6"/>
            <w:vMerge w:val="restart"/>
          </w:tcPr>
          <w:p w:rsidR="003676C6" w:rsidRPr="007B073D" w:rsidRDefault="003676C6" w:rsidP="005D1954">
            <w:pPr>
              <w:pStyle w:val="ConsPlusNormal"/>
            </w:pPr>
            <w:r w:rsidRPr="007B073D">
              <w:t xml:space="preserve">9.2. О видах строящихся в рамках проекта строительства объектов капитального строительства, их местоположении и основных характеристиках </w:t>
            </w:r>
          </w:p>
        </w:tc>
        <w:tc>
          <w:tcPr>
            <w:tcW w:w="964" w:type="dxa"/>
            <w:gridSpan w:val="4"/>
          </w:tcPr>
          <w:p w:rsidR="003676C6" w:rsidRPr="007B073D" w:rsidRDefault="003676C6">
            <w:pPr>
              <w:pStyle w:val="ConsPlusNormal"/>
            </w:pPr>
            <w:r w:rsidRPr="007B073D">
              <w:t>9.2.1</w:t>
            </w:r>
          </w:p>
        </w:tc>
        <w:tc>
          <w:tcPr>
            <w:tcW w:w="9702" w:type="dxa"/>
            <w:gridSpan w:val="15"/>
          </w:tcPr>
          <w:p w:rsidR="003676C6" w:rsidRPr="007B073D" w:rsidRDefault="003676C6" w:rsidP="00CB11BA">
            <w:pPr>
              <w:pStyle w:val="ConsPlusNormal"/>
            </w:pPr>
            <w:r w:rsidRPr="007B073D">
              <w:t xml:space="preserve">Вид строящегося (создаваемого) объекта капитального строительства </w:t>
            </w:r>
          </w:p>
          <w:p w:rsidR="003676C6" w:rsidRPr="007B073D" w:rsidRDefault="009433E0" w:rsidP="00CB11BA">
            <w:pPr>
              <w:pStyle w:val="ConsPlusNormal"/>
            </w:pPr>
            <w:r>
              <w:rPr>
                <w:b/>
              </w:rPr>
              <w:t>Многоквартирный дом (</w:t>
            </w:r>
            <w:r w:rsidR="003676C6" w:rsidRPr="007B073D">
              <w:rPr>
                <w:b/>
              </w:rPr>
              <w:t xml:space="preserve">Многоквартирный жилой дом с </w:t>
            </w:r>
            <w:proofErr w:type="spellStart"/>
            <w:r w:rsidR="003676C6" w:rsidRPr="007B073D">
              <w:rPr>
                <w:b/>
              </w:rPr>
              <w:t>пристроен</w:t>
            </w:r>
            <w:r w:rsidR="00CA5280" w:rsidRPr="007B073D">
              <w:rPr>
                <w:b/>
              </w:rPr>
              <w:t>н</w:t>
            </w:r>
            <w:r w:rsidR="003676C6" w:rsidRPr="007B073D">
              <w:rPr>
                <w:b/>
              </w:rPr>
              <w:t>о-встроенными</w:t>
            </w:r>
            <w:proofErr w:type="spellEnd"/>
            <w:r w:rsidR="003676C6" w:rsidRPr="007B073D">
              <w:rPr>
                <w:b/>
              </w:rPr>
              <w:t xml:space="preserve"> помещениями и подземной автостоянкой</w:t>
            </w:r>
            <w:r>
              <w:rPr>
                <w:b/>
              </w:rPr>
              <w:t>)</w:t>
            </w:r>
          </w:p>
        </w:tc>
      </w:tr>
      <w:tr w:rsidR="003676C6" w:rsidRPr="007B073D" w:rsidTr="00855A70">
        <w:tc>
          <w:tcPr>
            <w:tcW w:w="3793" w:type="dxa"/>
            <w:gridSpan w:val="6"/>
            <w:vMerge/>
          </w:tcPr>
          <w:p w:rsidR="003676C6" w:rsidRPr="007B073D" w:rsidRDefault="003676C6"/>
        </w:tc>
        <w:tc>
          <w:tcPr>
            <w:tcW w:w="964" w:type="dxa"/>
            <w:gridSpan w:val="4"/>
          </w:tcPr>
          <w:p w:rsidR="003676C6" w:rsidRPr="007B073D" w:rsidRDefault="003676C6">
            <w:pPr>
              <w:pStyle w:val="ConsPlusNormal"/>
            </w:pPr>
            <w:r w:rsidRPr="007B073D">
              <w:t>9.2.2</w:t>
            </w:r>
          </w:p>
        </w:tc>
        <w:tc>
          <w:tcPr>
            <w:tcW w:w="9702" w:type="dxa"/>
            <w:gridSpan w:val="15"/>
          </w:tcPr>
          <w:p w:rsidR="003676C6" w:rsidRPr="007B073D" w:rsidRDefault="003676C6">
            <w:pPr>
              <w:pStyle w:val="ConsPlusNormal"/>
            </w:pPr>
            <w:r w:rsidRPr="007B073D">
              <w:t xml:space="preserve">Субъект Российской Федерации </w:t>
            </w:r>
          </w:p>
          <w:p w:rsidR="003676C6" w:rsidRPr="007B073D" w:rsidRDefault="003676C6">
            <w:pPr>
              <w:pStyle w:val="ConsPlusNormal"/>
              <w:rPr>
                <w:b/>
              </w:rPr>
            </w:pPr>
            <w:r w:rsidRPr="007B073D">
              <w:rPr>
                <w:b/>
              </w:rPr>
              <w:t>Город федерального значения Санкт-Петербург</w:t>
            </w:r>
          </w:p>
        </w:tc>
      </w:tr>
      <w:tr w:rsidR="003676C6" w:rsidRPr="007B073D" w:rsidTr="00855A70">
        <w:tc>
          <w:tcPr>
            <w:tcW w:w="3793" w:type="dxa"/>
            <w:gridSpan w:val="6"/>
            <w:vMerge/>
          </w:tcPr>
          <w:p w:rsidR="003676C6" w:rsidRPr="007B073D" w:rsidRDefault="003676C6"/>
        </w:tc>
        <w:tc>
          <w:tcPr>
            <w:tcW w:w="964" w:type="dxa"/>
            <w:gridSpan w:val="4"/>
          </w:tcPr>
          <w:p w:rsidR="003676C6" w:rsidRPr="007B073D" w:rsidRDefault="003676C6">
            <w:pPr>
              <w:pStyle w:val="ConsPlusNormal"/>
            </w:pPr>
            <w:r w:rsidRPr="007B073D">
              <w:t>9.2.3</w:t>
            </w:r>
          </w:p>
        </w:tc>
        <w:tc>
          <w:tcPr>
            <w:tcW w:w="9702" w:type="dxa"/>
            <w:gridSpan w:val="15"/>
          </w:tcPr>
          <w:p w:rsidR="003676C6" w:rsidRPr="007B073D" w:rsidRDefault="003676C6">
            <w:pPr>
              <w:pStyle w:val="ConsPlusNormal"/>
            </w:pPr>
            <w:r w:rsidRPr="007B073D">
              <w:t>Район субъекта Российской Федерации</w:t>
            </w:r>
          </w:p>
        </w:tc>
      </w:tr>
      <w:tr w:rsidR="003676C6" w:rsidRPr="007B073D" w:rsidTr="00855A70">
        <w:tc>
          <w:tcPr>
            <w:tcW w:w="3793" w:type="dxa"/>
            <w:gridSpan w:val="6"/>
            <w:vMerge/>
          </w:tcPr>
          <w:p w:rsidR="003676C6" w:rsidRPr="007B073D" w:rsidRDefault="003676C6"/>
        </w:tc>
        <w:tc>
          <w:tcPr>
            <w:tcW w:w="964" w:type="dxa"/>
            <w:gridSpan w:val="4"/>
          </w:tcPr>
          <w:p w:rsidR="003676C6" w:rsidRPr="007B073D" w:rsidRDefault="003676C6">
            <w:pPr>
              <w:pStyle w:val="ConsPlusNormal"/>
            </w:pPr>
            <w:r w:rsidRPr="007B073D">
              <w:t>9.2.4</w:t>
            </w:r>
          </w:p>
        </w:tc>
        <w:tc>
          <w:tcPr>
            <w:tcW w:w="9702" w:type="dxa"/>
            <w:gridSpan w:val="15"/>
          </w:tcPr>
          <w:p w:rsidR="003676C6" w:rsidRPr="007B073D" w:rsidRDefault="003676C6" w:rsidP="00AA48F1">
            <w:pPr>
              <w:pStyle w:val="ConsPlusNormal"/>
            </w:pPr>
            <w:r w:rsidRPr="007B073D">
              <w:t xml:space="preserve">Вид населенного пункта </w:t>
            </w:r>
          </w:p>
          <w:p w:rsidR="003676C6" w:rsidRPr="007B073D" w:rsidRDefault="003676C6" w:rsidP="00AA48F1">
            <w:pPr>
              <w:pStyle w:val="ConsPlusNormal"/>
              <w:rPr>
                <w:b/>
              </w:rPr>
            </w:pPr>
            <w:r w:rsidRPr="007B073D">
              <w:rPr>
                <w:b/>
              </w:rPr>
              <w:t>Город</w:t>
            </w:r>
          </w:p>
        </w:tc>
      </w:tr>
      <w:tr w:rsidR="003676C6" w:rsidRPr="007B073D" w:rsidTr="00855A70">
        <w:tc>
          <w:tcPr>
            <w:tcW w:w="3793" w:type="dxa"/>
            <w:gridSpan w:val="6"/>
            <w:vMerge/>
          </w:tcPr>
          <w:p w:rsidR="003676C6" w:rsidRPr="007B073D" w:rsidRDefault="003676C6"/>
        </w:tc>
        <w:tc>
          <w:tcPr>
            <w:tcW w:w="964" w:type="dxa"/>
            <w:gridSpan w:val="4"/>
          </w:tcPr>
          <w:p w:rsidR="003676C6" w:rsidRPr="007B073D" w:rsidRDefault="003676C6">
            <w:pPr>
              <w:pStyle w:val="ConsPlusNormal"/>
            </w:pPr>
            <w:r w:rsidRPr="007B073D">
              <w:t>9.2.5</w:t>
            </w:r>
          </w:p>
        </w:tc>
        <w:tc>
          <w:tcPr>
            <w:tcW w:w="9702" w:type="dxa"/>
            <w:gridSpan w:val="15"/>
          </w:tcPr>
          <w:p w:rsidR="003676C6" w:rsidRPr="007B073D" w:rsidRDefault="003676C6">
            <w:pPr>
              <w:pStyle w:val="ConsPlusNormal"/>
            </w:pPr>
            <w:r w:rsidRPr="007B073D">
              <w:t>Наименование населенного пункта</w:t>
            </w:r>
          </w:p>
          <w:p w:rsidR="003676C6" w:rsidRPr="007B073D" w:rsidRDefault="003676C6">
            <w:pPr>
              <w:pStyle w:val="ConsPlusNormal"/>
              <w:rPr>
                <w:b/>
              </w:rPr>
            </w:pPr>
            <w:r w:rsidRPr="007B073D">
              <w:rPr>
                <w:b/>
              </w:rPr>
              <w:t>Санкт-Петербург</w:t>
            </w:r>
          </w:p>
        </w:tc>
      </w:tr>
      <w:tr w:rsidR="003676C6" w:rsidRPr="007B073D" w:rsidTr="00855A70">
        <w:tc>
          <w:tcPr>
            <w:tcW w:w="3793" w:type="dxa"/>
            <w:gridSpan w:val="6"/>
            <w:vMerge/>
          </w:tcPr>
          <w:p w:rsidR="003676C6" w:rsidRPr="007B073D" w:rsidRDefault="003676C6"/>
        </w:tc>
        <w:tc>
          <w:tcPr>
            <w:tcW w:w="964" w:type="dxa"/>
            <w:gridSpan w:val="4"/>
          </w:tcPr>
          <w:p w:rsidR="003676C6" w:rsidRPr="007B073D" w:rsidRDefault="003676C6">
            <w:pPr>
              <w:pStyle w:val="ConsPlusNormal"/>
            </w:pPr>
            <w:r w:rsidRPr="007B073D">
              <w:t>9.2.6</w:t>
            </w:r>
          </w:p>
        </w:tc>
        <w:tc>
          <w:tcPr>
            <w:tcW w:w="9702" w:type="dxa"/>
            <w:gridSpan w:val="15"/>
          </w:tcPr>
          <w:p w:rsidR="003676C6" w:rsidRPr="007B073D" w:rsidRDefault="003676C6">
            <w:pPr>
              <w:pStyle w:val="ConsPlusNormal"/>
            </w:pPr>
            <w:r w:rsidRPr="007B073D">
              <w:t>Округ в населенном пункте</w:t>
            </w:r>
          </w:p>
        </w:tc>
      </w:tr>
      <w:tr w:rsidR="003676C6" w:rsidRPr="007B073D" w:rsidTr="00855A70">
        <w:tc>
          <w:tcPr>
            <w:tcW w:w="3793" w:type="dxa"/>
            <w:gridSpan w:val="6"/>
            <w:vMerge/>
          </w:tcPr>
          <w:p w:rsidR="003676C6" w:rsidRPr="007B073D" w:rsidRDefault="003676C6"/>
        </w:tc>
        <w:tc>
          <w:tcPr>
            <w:tcW w:w="964" w:type="dxa"/>
            <w:gridSpan w:val="4"/>
          </w:tcPr>
          <w:p w:rsidR="003676C6" w:rsidRPr="007B073D" w:rsidRDefault="003676C6">
            <w:pPr>
              <w:pStyle w:val="ConsPlusNormal"/>
            </w:pPr>
            <w:r w:rsidRPr="007B073D">
              <w:t>9.2.7</w:t>
            </w:r>
          </w:p>
        </w:tc>
        <w:tc>
          <w:tcPr>
            <w:tcW w:w="9702" w:type="dxa"/>
            <w:gridSpan w:val="15"/>
          </w:tcPr>
          <w:p w:rsidR="003676C6" w:rsidRPr="007B073D" w:rsidRDefault="003676C6">
            <w:pPr>
              <w:pStyle w:val="ConsPlusNormal"/>
            </w:pPr>
            <w:r w:rsidRPr="007B073D">
              <w:t>Район в населенном пункте</w:t>
            </w:r>
          </w:p>
          <w:p w:rsidR="003676C6" w:rsidRPr="007B073D" w:rsidRDefault="003676C6">
            <w:pPr>
              <w:pStyle w:val="ConsPlusNormal"/>
              <w:rPr>
                <w:b/>
              </w:rPr>
            </w:pPr>
            <w:r w:rsidRPr="007B073D">
              <w:rPr>
                <w:b/>
              </w:rPr>
              <w:t>Центральный район</w:t>
            </w:r>
          </w:p>
        </w:tc>
      </w:tr>
      <w:tr w:rsidR="003676C6" w:rsidRPr="007B073D" w:rsidTr="00855A70">
        <w:tc>
          <w:tcPr>
            <w:tcW w:w="3793" w:type="dxa"/>
            <w:gridSpan w:val="6"/>
            <w:vMerge/>
          </w:tcPr>
          <w:p w:rsidR="003676C6" w:rsidRPr="007B073D" w:rsidRDefault="003676C6"/>
        </w:tc>
        <w:tc>
          <w:tcPr>
            <w:tcW w:w="964" w:type="dxa"/>
            <w:gridSpan w:val="4"/>
          </w:tcPr>
          <w:p w:rsidR="003676C6" w:rsidRPr="007B073D" w:rsidRDefault="003676C6">
            <w:pPr>
              <w:pStyle w:val="ConsPlusNormal"/>
            </w:pPr>
            <w:r w:rsidRPr="007B073D">
              <w:t>9.2.8</w:t>
            </w:r>
          </w:p>
        </w:tc>
        <w:tc>
          <w:tcPr>
            <w:tcW w:w="9702" w:type="dxa"/>
            <w:gridSpan w:val="15"/>
          </w:tcPr>
          <w:p w:rsidR="003676C6" w:rsidRPr="007B073D" w:rsidRDefault="003676C6" w:rsidP="00AA48F1">
            <w:pPr>
              <w:pStyle w:val="ConsPlusNormal"/>
            </w:pPr>
            <w:r w:rsidRPr="007B073D">
              <w:t xml:space="preserve">Вид обозначения улицы </w:t>
            </w:r>
          </w:p>
          <w:p w:rsidR="003676C6" w:rsidRPr="007B073D" w:rsidRDefault="003676C6" w:rsidP="00AA48F1">
            <w:pPr>
              <w:pStyle w:val="ConsPlusNormal"/>
              <w:rPr>
                <w:b/>
              </w:rPr>
            </w:pPr>
            <w:r w:rsidRPr="007B073D">
              <w:rPr>
                <w:b/>
              </w:rPr>
              <w:t>Улица</w:t>
            </w:r>
          </w:p>
        </w:tc>
      </w:tr>
      <w:tr w:rsidR="003676C6" w:rsidRPr="007B073D" w:rsidTr="00855A70">
        <w:tc>
          <w:tcPr>
            <w:tcW w:w="3793" w:type="dxa"/>
            <w:gridSpan w:val="6"/>
            <w:vMerge/>
          </w:tcPr>
          <w:p w:rsidR="003676C6" w:rsidRPr="007B073D" w:rsidRDefault="003676C6"/>
        </w:tc>
        <w:tc>
          <w:tcPr>
            <w:tcW w:w="964" w:type="dxa"/>
            <w:gridSpan w:val="4"/>
          </w:tcPr>
          <w:p w:rsidR="003676C6" w:rsidRPr="007B073D" w:rsidRDefault="003676C6">
            <w:pPr>
              <w:pStyle w:val="ConsPlusNormal"/>
            </w:pPr>
            <w:r w:rsidRPr="007B073D">
              <w:t>9.2.9</w:t>
            </w:r>
          </w:p>
        </w:tc>
        <w:tc>
          <w:tcPr>
            <w:tcW w:w="9702" w:type="dxa"/>
            <w:gridSpan w:val="15"/>
          </w:tcPr>
          <w:p w:rsidR="003676C6" w:rsidRPr="007B073D" w:rsidRDefault="003676C6">
            <w:pPr>
              <w:pStyle w:val="ConsPlusNormal"/>
            </w:pPr>
            <w:r w:rsidRPr="007B073D">
              <w:t xml:space="preserve">Наименование улицы </w:t>
            </w:r>
          </w:p>
          <w:p w:rsidR="003676C6" w:rsidRPr="007B073D" w:rsidRDefault="003676C6">
            <w:pPr>
              <w:pStyle w:val="ConsPlusNormal"/>
              <w:rPr>
                <w:b/>
              </w:rPr>
            </w:pPr>
            <w:r w:rsidRPr="007B073D">
              <w:rPr>
                <w:b/>
              </w:rPr>
              <w:t>Днепропетровская</w:t>
            </w:r>
          </w:p>
        </w:tc>
      </w:tr>
      <w:tr w:rsidR="003676C6" w:rsidRPr="007B073D" w:rsidTr="00855A70">
        <w:tc>
          <w:tcPr>
            <w:tcW w:w="3793" w:type="dxa"/>
            <w:gridSpan w:val="6"/>
            <w:vMerge/>
          </w:tcPr>
          <w:p w:rsidR="003676C6" w:rsidRPr="007B073D" w:rsidRDefault="003676C6"/>
        </w:tc>
        <w:tc>
          <w:tcPr>
            <w:tcW w:w="964" w:type="dxa"/>
            <w:gridSpan w:val="4"/>
          </w:tcPr>
          <w:p w:rsidR="003676C6" w:rsidRPr="007B073D" w:rsidRDefault="003676C6">
            <w:pPr>
              <w:pStyle w:val="ConsPlusNormal"/>
            </w:pPr>
            <w:r w:rsidRPr="007B073D">
              <w:t>9.2.10</w:t>
            </w:r>
          </w:p>
        </w:tc>
        <w:tc>
          <w:tcPr>
            <w:tcW w:w="9702" w:type="dxa"/>
            <w:gridSpan w:val="15"/>
          </w:tcPr>
          <w:p w:rsidR="003676C6" w:rsidRPr="007B073D" w:rsidRDefault="003676C6">
            <w:pPr>
              <w:pStyle w:val="ConsPlusNormal"/>
            </w:pPr>
            <w:r w:rsidRPr="007B073D">
              <w:t>Дом</w:t>
            </w:r>
          </w:p>
          <w:p w:rsidR="003676C6" w:rsidRPr="007B073D" w:rsidRDefault="003676C6">
            <w:pPr>
              <w:pStyle w:val="ConsPlusNormal"/>
              <w:rPr>
                <w:b/>
              </w:rPr>
            </w:pPr>
            <w:r w:rsidRPr="007B073D">
              <w:rPr>
                <w:b/>
              </w:rPr>
              <w:t>37</w:t>
            </w:r>
          </w:p>
        </w:tc>
      </w:tr>
      <w:tr w:rsidR="003676C6" w:rsidRPr="007B073D" w:rsidTr="00855A70">
        <w:tc>
          <w:tcPr>
            <w:tcW w:w="3793" w:type="dxa"/>
            <w:gridSpan w:val="6"/>
            <w:vMerge/>
          </w:tcPr>
          <w:p w:rsidR="003676C6" w:rsidRPr="007B073D" w:rsidRDefault="003676C6"/>
        </w:tc>
        <w:tc>
          <w:tcPr>
            <w:tcW w:w="964" w:type="dxa"/>
            <w:gridSpan w:val="4"/>
          </w:tcPr>
          <w:p w:rsidR="003676C6" w:rsidRPr="007B073D" w:rsidRDefault="003676C6">
            <w:pPr>
              <w:pStyle w:val="ConsPlusNormal"/>
            </w:pPr>
            <w:r w:rsidRPr="007B073D">
              <w:t>9.2.11</w:t>
            </w:r>
          </w:p>
        </w:tc>
        <w:tc>
          <w:tcPr>
            <w:tcW w:w="9702" w:type="dxa"/>
            <w:gridSpan w:val="15"/>
          </w:tcPr>
          <w:p w:rsidR="003676C6" w:rsidRPr="007B073D" w:rsidRDefault="003676C6">
            <w:pPr>
              <w:pStyle w:val="ConsPlusNormal"/>
            </w:pPr>
            <w:r w:rsidRPr="007B073D">
              <w:t xml:space="preserve">Литера </w:t>
            </w:r>
          </w:p>
          <w:p w:rsidR="003676C6" w:rsidRPr="007B073D" w:rsidRDefault="003676C6">
            <w:pPr>
              <w:pStyle w:val="ConsPlusNormal"/>
              <w:rPr>
                <w:b/>
              </w:rPr>
            </w:pPr>
            <w:r w:rsidRPr="007B073D">
              <w:rPr>
                <w:b/>
              </w:rPr>
              <w:t>А</w:t>
            </w:r>
          </w:p>
        </w:tc>
      </w:tr>
      <w:tr w:rsidR="003676C6" w:rsidRPr="007B073D" w:rsidTr="00855A70">
        <w:tc>
          <w:tcPr>
            <w:tcW w:w="3793" w:type="dxa"/>
            <w:gridSpan w:val="6"/>
            <w:vMerge/>
          </w:tcPr>
          <w:p w:rsidR="003676C6" w:rsidRPr="007B073D" w:rsidRDefault="003676C6"/>
        </w:tc>
        <w:tc>
          <w:tcPr>
            <w:tcW w:w="964" w:type="dxa"/>
            <w:gridSpan w:val="4"/>
          </w:tcPr>
          <w:p w:rsidR="003676C6" w:rsidRPr="007B073D" w:rsidRDefault="003676C6">
            <w:pPr>
              <w:pStyle w:val="ConsPlusNormal"/>
            </w:pPr>
            <w:r w:rsidRPr="007B073D">
              <w:t>9.2.12</w:t>
            </w:r>
          </w:p>
        </w:tc>
        <w:tc>
          <w:tcPr>
            <w:tcW w:w="9702" w:type="dxa"/>
            <w:gridSpan w:val="15"/>
          </w:tcPr>
          <w:p w:rsidR="003676C6" w:rsidRPr="007B073D" w:rsidRDefault="003676C6">
            <w:pPr>
              <w:pStyle w:val="ConsPlusNormal"/>
            </w:pPr>
            <w:r w:rsidRPr="007B073D">
              <w:t>Корпус</w:t>
            </w:r>
          </w:p>
        </w:tc>
      </w:tr>
      <w:tr w:rsidR="003676C6" w:rsidRPr="007B073D" w:rsidTr="00855A70">
        <w:tc>
          <w:tcPr>
            <w:tcW w:w="3793" w:type="dxa"/>
            <w:gridSpan w:val="6"/>
            <w:vMerge/>
          </w:tcPr>
          <w:p w:rsidR="003676C6" w:rsidRPr="007B073D" w:rsidRDefault="003676C6"/>
        </w:tc>
        <w:tc>
          <w:tcPr>
            <w:tcW w:w="964" w:type="dxa"/>
            <w:gridSpan w:val="4"/>
          </w:tcPr>
          <w:p w:rsidR="003676C6" w:rsidRPr="007B073D" w:rsidRDefault="003676C6">
            <w:pPr>
              <w:pStyle w:val="ConsPlusNormal"/>
            </w:pPr>
            <w:r w:rsidRPr="007B073D">
              <w:t>9.2.13</w:t>
            </w:r>
          </w:p>
        </w:tc>
        <w:tc>
          <w:tcPr>
            <w:tcW w:w="9702" w:type="dxa"/>
            <w:gridSpan w:val="15"/>
          </w:tcPr>
          <w:p w:rsidR="003676C6" w:rsidRPr="007B073D" w:rsidRDefault="003676C6">
            <w:pPr>
              <w:pStyle w:val="ConsPlusNormal"/>
            </w:pPr>
            <w:r w:rsidRPr="007B073D">
              <w:t>Строение</w:t>
            </w:r>
          </w:p>
        </w:tc>
      </w:tr>
      <w:tr w:rsidR="003676C6" w:rsidRPr="007B073D" w:rsidTr="00855A70">
        <w:tc>
          <w:tcPr>
            <w:tcW w:w="3793" w:type="dxa"/>
            <w:gridSpan w:val="6"/>
            <w:vMerge/>
          </w:tcPr>
          <w:p w:rsidR="003676C6" w:rsidRPr="007B073D" w:rsidRDefault="003676C6"/>
        </w:tc>
        <w:tc>
          <w:tcPr>
            <w:tcW w:w="964" w:type="dxa"/>
            <w:gridSpan w:val="4"/>
          </w:tcPr>
          <w:p w:rsidR="003676C6" w:rsidRPr="007B073D" w:rsidRDefault="003676C6">
            <w:pPr>
              <w:pStyle w:val="ConsPlusNormal"/>
            </w:pPr>
            <w:r w:rsidRPr="007B073D">
              <w:t>9.2.14</w:t>
            </w:r>
          </w:p>
        </w:tc>
        <w:tc>
          <w:tcPr>
            <w:tcW w:w="9702" w:type="dxa"/>
            <w:gridSpan w:val="15"/>
          </w:tcPr>
          <w:p w:rsidR="003676C6" w:rsidRPr="007B073D" w:rsidRDefault="003676C6">
            <w:pPr>
              <w:pStyle w:val="ConsPlusNormal"/>
            </w:pPr>
            <w:r w:rsidRPr="007B073D">
              <w:t>Владение</w:t>
            </w:r>
          </w:p>
        </w:tc>
      </w:tr>
      <w:tr w:rsidR="003676C6" w:rsidRPr="007B073D" w:rsidTr="00855A70">
        <w:tc>
          <w:tcPr>
            <w:tcW w:w="3793" w:type="dxa"/>
            <w:gridSpan w:val="6"/>
            <w:vMerge/>
          </w:tcPr>
          <w:p w:rsidR="003676C6" w:rsidRPr="007B073D" w:rsidRDefault="003676C6"/>
        </w:tc>
        <w:tc>
          <w:tcPr>
            <w:tcW w:w="964" w:type="dxa"/>
            <w:gridSpan w:val="4"/>
          </w:tcPr>
          <w:p w:rsidR="003676C6" w:rsidRPr="007B073D" w:rsidRDefault="003676C6">
            <w:pPr>
              <w:pStyle w:val="ConsPlusNormal"/>
            </w:pPr>
            <w:r w:rsidRPr="007B073D">
              <w:t>9.2.15</w:t>
            </w:r>
          </w:p>
        </w:tc>
        <w:tc>
          <w:tcPr>
            <w:tcW w:w="9702" w:type="dxa"/>
            <w:gridSpan w:val="15"/>
          </w:tcPr>
          <w:p w:rsidR="003676C6" w:rsidRPr="007B073D" w:rsidRDefault="003676C6">
            <w:pPr>
              <w:pStyle w:val="ConsPlusNormal"/>
            </w:pPr>
            <w:r w:rsidRPr="007B073D">
              <w:t>Блок-секция</w:t>
            </w:r>
          </w:p>
        </w:tc>
      </w:tr>
      <w:tr w:rsidR="003676C6" w:rsidRPr="007B073D" w:rsidTr="00855A70">
        <w:tc>
          <w:tcPr>
            <w:tcW w:w="3793" w:type="dxa"/>
            <w:gridSpan w:val="6"/>
            <w:vMerge/>
          </w:tcPr>
          <w:p w:rsidR="003676C6" w:rsidRPr="007B073D" w:rsidRDefault="003676C6"/>
        </w:tc>
        <w:tc>
          <w:tcPr>
            <w:tcW w:w="964" w:type="dxa"/>
            <w:gridSpan w:val="4"/>
          </w:tcPr>
          <w:p w:rsidR="003676C6" w:rsidRPr="007B073D" w:rsidRDefault="003676C6">
            <w:pPr>
              <w:pStyle w:val="ConsPlusNormal"/>
            </w:pPr>
            <w:r w:rsidRPr="007B073D">
              <w:t>9.2.16</w:t>
            </w:r>
          </w:p>
        </w:tc>
        <w:tc>
          <w:tcPr>
            <w:tcW w:w="9702" w:type="dxa"/>
            <w:gridSpan w:val="15"/>
          </w:tcPr>
          <w:p w:rsidR="003676C6" w:rsidRPr="007B073D" w:rsidRDefault="003676C6">
            <w:pPr>
              <w:pStyle w:val="ConsPlusNormal"/>
            </w:pPr>
            <w:r w:rsidRPr="007B073D">
              <w:t>Уточнение адреса</w:t>
            </w:r>
          </w:p>
        </w:tc>
      </w:tr>
      <w:tr w:rsidR="003676C6" w:rsidRPr="007B073D" w:rsidTr="00855A70">
        <w:tc>
          <w:tcPr>
            <w:tcW w:w="3793" w:type="dxa"/>
            <w:gridSpan w:val="6"/>
            <w:vMerge/>
          </w:tcPr>
          <w:p w:rsidR="003676C6" w:rsidRPr="007B073D" w:rsidRDefault="003676C6"/>
        </w:tc>
        <w:tc>
          <w:tcPr>
            <w:tcW w:w="964" w:type="dxa"/>
            <w:gridSpan w:val="4"/>
          </w:tcPr>
          <w:p w:rsidR="003676C6" w:rsidRPr="007B073D" w:rsidRDefault="003676C6">
            <w:pPr>
              <w:pStyle w:val="ConsPlusNormal"/>
            </w:pPr>
            <w:r w:rsidRPr="007B073D">
              <w:t>9.2.17</w:t>
            </w:r>
          </w:p>
        </w:tc>
        <w:tc>
          <w:tcPr>
            <w:tcW w:w="9702" w:type="dxa"/>
            <w:gridSpan w:val="15"/>
          </w:tcPr>
          <w:p w:rsidR="003676C6" w:rsidRPr="007B073D" w:rsidRDefault="003676C6">
            <w:pPr>
              <w:pStyle w:val="ConsPlusNormal"/>
            </w:pPr>
            <w:r w:rsidRPr="007B073D">
              <w:t xml:space="preserve">Назначение объекта </w:t>
            </w:r>
          </w:p>
          <w:p w:rsidR="003676C6" w:rsidRPr="007B073D" w:rsidRDefault="003676C6">
            <w:pPr>
              <w:pStyle w:val="ConsPlusNormal"/>
              <w:rPr>
                <w:b/>
              </w:rPr>
            </w:pPr>
            <w:r w:rsidRPr="007B073D">
              <w:rPr>
                <w:b/>
              </w:rPr>
              <w:t>жилое</w:t>
            </w:r>
          </w:p>
        </w:tc>
      </w:tr>
      <w:tr w:rsidR="003676C6" w:rsidRPr="007B073D" w:rsidTr="00855A70">
        <w:tc>
          <w:tcPr>
            <w:tcW w:w="3793" w:type="dxa"/>
            <w:gridSpan w:val="6"/>
            <w:vMerge/>
          </w:tcPr>
          <w:p w:rsidR="003676C6" w:rsidRPr="007B073D" w:rsidRDefault="003676C6"/>
        </w:tc>
        <w:tc>
          <w:tcPr>
            <w:tcW w:w="964" w:type="dxa"/>
            <w:gridSpan w:val="4"/>
          </w:tcPr>
          <w:p w:rsidR="003676C6" w:rsidRPr="007B073D" w:rsidRDefault="003676C6">
            <w:pPr>
              <w:pStyle w:val="ConsPlusNormal"/>
            </w:pPr>
            <w:r w:rsidRPr="007B073D">
              <w:t>9.2.18</w:t>
            </w:r>
          </w:p>
        </w:tc>
        <w:tc>
          <w:tcPr>
            <w:tcW w:w="9702" w:type="dxa"/>
            <w:gridSpan w:val="15"/>
          </w:tcPr>
          <w:p w:rsidR="003676C6" w:rsidRPr="007B073D" w:rsidRDefault="003676C6" w:rsidP="008648D1">
            <w:pPr>
              <w:pStyle w:val="ConsPlusNormal"/>
            </w:pPr>
            <w:r w:rsidRPr="007B073D">
              <w:t xml:space="preserve">Минимальное количество этажей в объекте </w:t>
            </w:r>
          </w:p>
          <w:p w:rsidR="00F57DA0" w:rsidRPr="007B073D" w:rsidRDefault="003676C6" w:rsidP="008648D1">
            <w:pPr>
              <w:pStyle w:val="ConsPlusNormal"/>
              <w:rPr>
                <w:b/>
              </w:rPr>
            </w:pPr>
            <w:r w:rsidRPr="007B073D">
              <w:rPr>
                <w:b/>
              </w:rPr>
              <w:t>8</w:t>
            </w:r>
            <w:r w:rsidR="00F57DA0">
              <w:rPr>
                <w:b/>
              </w:rPr>
              <w:t>, в том числе подземных: 1</w:t>
            </w:r>
          </w:p>
        </w:tc>
      </w:tr>
      <w:tr w:rsidR="003676C6" w:rsidRPr="007B073D" w:rsidTr="00855A70">
        <w:tc>
          <w:tcPr>
            <w:tcW w:w="3793" w:type="dxa"/>
            <w:gridSpan w:val="6"/>
            <w:vMerge/>
          </w:tcPr>
          <w:p w:rsidR="003676C6" w:rsidRPr="007B073D" w:rsidRDefault="003676C6"/>
        </w:tc>
        <w:tc>
          <w:tcPr>
            <w:tcW w:w="964" w:type="dxa"/>
            <w:gridSpan w:val="4"/>
          </w:tcPr>
          <w:p w:rsidR="003676C6" w:rsidRPr="007B073D" w:rsidRDefault="003676C6">
            <w:pPr>
              <w:pStyle w:val="ConsPlusNormal"/>
            </w:pPr>
            <w:r w:rsidRPr="007B073D">
              <w:t>9.2.19</w:t>
            </w:r>
          </w:p>
        </w:tc>
        <w:tc>
          <w:tcPr>
            <w:tcW w:w="9702" w:type="dxa"/>
            <w:gridSpan w:val="15"/>
          </w:tcPr>
          <w:p w:rsidR="003676C6" w:rsidRPr="007B073D" w:rsidRDefault="003676C6">
            <w:pPr>
              <w:pStyle w:val="ConsPlusNormal"/>
            </w:pPr>
            <w:r w:rsidRPr="007B073D">
              <w:t>Максимальное количество этажей в объекте</w:t>
            </w:r>
          </w:p>
          <w:p w:rsidR="003676C6" w:rsidRPr="007B073D" w:rsidRDefault="003676C6">
            <w:pPr>
              <w:pStyle w:val="ConsPlusNormal"/>
              <w:rPr>
                <w:b/>
              </w:rPr>
            </w:pPr>
            <w:r w:rsidRPr="007B073D">
              <w:rPr>
                <w:b/>
              </w:rPr>
              <w:t>12</w:t>
            </w:r>
            <w:r w:rsidR="00F57DA0">
              <w:rPr>
                <w:b/>
              </w:rPr>
              <w:t>, в том числе подземных: 1</w:t>
            </w:r>
          </w:p>
        </w:tc>
      </w:tr>
      <w:tr w:rsidR="003676C6" w:rsidRPr="007B073D" w:rsidTr="00855A70">
        <w:tc>
          <w:tcPr>
            <w:tcW w:w="3793" w:type="dxa"/>
            <w:gridSpan w:val="6"/>
            <w:vMerge/>
          </w:tcPr>
          <w:p w:rsidR="003676C6" w:rsidRPr="007B073D" w:rsidRDefault="003676C6"/>
        </w:tc>
        <w:tc>
          <w:tcPr>
            <w:tcW w:w="964" w:type="dxa"/>
            <w:gridSpan w:val="4"/>
          </w:tcPr>
          <w:p w:rsidR="003676C6" w:rsidRPr="007B073D" w:rsidRDefault="003676C6">
            <w:pPr>
              <w:pStyle w:val="ConsPlusNormal"/>
            </w:pPr>
            <w:r w:rsidRPr="007B073D">
              <w:t>9.2.20</w:t>
            </w:r>
          </w:p>
        </w:tc>
        <w:tc>
          <w:tcPr>
            <w:tcW w:w="9702" w:type="dxa"/>
            <w:gridSpan w:val="15"/>
          </w:tcPr>
          <w:p w:rsidR="003676C6" w:rsidRPr="007B073D" w:rsidRDefault="003676C6" w:rsidP="008648D1">
            <w:pPr>
              <w:pStyle w:val="ConsPlusNormal"/>
            </w:pPr>
            <w:r w:rsidRPr="007B073D">
              <w:t xml:space="preserve">Общая площадь объекта </w:t>
            </w:r>
          </w:p>
          <w:p w:rsidR="003676C6" w:rsidRPr="007B073D" w:rsidRDefault="003676C6" w:rsidP="008648D1">
            <w:pPr>
              <w:pStyle w:val="ConsPlusNormal"/>
              <w:rPr>
                <w:b/>
              </w:rPr>
            </w:pPr>
            <w:r w:rsidRPr="007B073D">
              <w:rPr>
                <w:b/>
              </w:rPr>
              <w:t>27 278,5 кв.м.</w:t>
            </w:r>
          </w:p>
        </w:tc>
      </w:tr>
      <w:tr w:rsidR="003676C6" w:rsidRPr="007B073D" w:rsidTr="00855A70">
        <w:tc>
          <w:tcPr>
            <w:tcW w:w="3793" w:type="dxa"/>
            <w:gridSpan w:val="6"/>
            <w:vMerge/>
          </w:tcPr>
          <w:p w:rsidR="003676C6" w:rsidRPr="007B073D" w:rsidRDefault="003676C6"/>
        </w:tc>
        <w:tc>
          <w:tcPr>
            <w:tcW w:w="964" w:type="dxa"/>
            <w:gridSpan w:val="4"/>
          </w:tcPr>
          <w:p w:rsidR="003676C6" w:rsidRPr="007B073D" w:rsidRDefault="003676C6">
            <w:pPr>
              <w:pStyle w:val="ConsPlusNormal"/>
            </w:pPr>
            <w:r w:rsidRPr="007B073D">
              <w:t>9.2.21</w:t>
            </w:r>
          </w:p>
        </w:tc>
        <w:tc>
          <w:tcPr>
            <w:tcW w:w="9702" w:type="dxa"/>
            <w:gridSpan w:val="15"/>
          </w:tcPr>
          <w:p w:rsidR="003676C6" w:rsidRPr="007B073D" w:rsidRDefault="003676C6" w:rsidP="008648D1">
            <w:pPr>
              <w:pStyle w:val="ConsPlusNormal"/>
            </w:pPr>
            <w:r w:rsidRPr="007B073D">
              <w:t xml:space="preserve">Материал наружных стен и каркаса объекта </w:t>
            </w:r>
          </w:p>
          <w:p w:rsidR="003676C6" w:rsidRPr="007B073D" w:rsidRDefault="003676C6" w:rsidP="008648D1">
            <w:pPr>
              <w:pStyle w:val="ConsPlusNormal"/>
              <w:rPr>
                <w:b/>
              </w:rPr>
            </w:pPr>
            <w:r w:rsidRPr="007B073D">
              <w:rPr>
                <w:b/>
              </w:rPr>
              <w:t>Монолитные железобетонные</w:t>
            </w:r>
          </w:p>
        </w:tc>
      </w:tr>
      <w:tr w:rsidR="003676C6" w:rsidRPr="007B073D" w:rsidTr="00855A70">
        <w:tc>
          <w:tcPr>
            <w:tcW w:w="3793" w:type="dxa"/>
            <w:gridSpan w:val="6"/>
            <w:vMerge/>
          </w:tcPr>
          <w:p w:rsidR="003676C6" w:rsidRPr="007B073D" w:rsidRDefault="003676C6"/>
        </w:tc>
        <w:tc>
          <w:tcPr>
            <w:tcW w:w="964" w:type="dxa"/>
            <w:gridSpan w:val="4"/>
          </w:tcPr>
          <w:p w:rsidR="003676C6" w:rsidRPr="007B073D" w:rsidRDefault="003676C6">
            <w:pPr>
              <w:pStyle w:val="ConsPlusNormal"/>
            </w:pPr>
            <w:r w:rsidRPr="007B073D">
              <w:t>9.2.22</w:t>
            </w:r>
          </w:p>
        </w:tc>
        <w:tc>
          <w:tcPr>
            <w:tcW w:w="9702" w:type="dxa"/>
            <w:gridSpan w:val="15"/>
          </w:tcPr>
          <w:p w:rsidR="003676C6" w:rsidRPr="007B073D" w:rsidRDefault="003676C6">
            <w:pPr>
              <w:pStyle w:val="ConsPlusNormal"/>
            </w:pPr>
            <w:r w:rsidRPr="007B073D">
              <w:t xml:space="preserve">Материал перекрытий </w:t>
            </w:r>
          </w:p>
          <w:p w:rsidR="003676C6" w:rsidRPr="007B073D" w:rsidRDefault="003676C6">
            <w:pPr>
              <w:pStyle w:val="ConsPlusNormal"/>
              <w:rPr>
                <w:b/>
              </w:rPr>
            </w:pPr>
            <w:r w:rsidRPr="007B073D">
              <w:rPr>
                <w:b/>
              </w:rPr>
              <w:t>Монолитные железобетонные</w:t>
            </w:r>
          </w:p>
        </w:tc>
      </w:tr>
      <w:tr w:rsidR="003676C6" w:rsidRPr="007B073D" w:rsidTr="00855A70">
        <w:tc>
          <w:tcPr>
            <w:tcW w:w="3793" w:type="dxa"/>
            <w:gridSpan w:val="6"/>
            <w:vMerge/>
          </w:tcPr>
          <w:p w:rsidR="003676C6" w:rsidRPr="007B073D" w:rsidRDefault="003676C6"/>
        </w:tc>
        <w:tc>
          <w:tcPr>
            <w:tcW w:w="964" w:type="dxa"/>
            <w:gridSpan w:val="4"/>
          </w:tcPr>
          <w:p w:rsidR="003676C6" w:rsidRPr="007B073D" w:rsidRDefault="003676C6">
            <w:pPr>
              <w:pStyle w:val="ConsPlusNormal"/>
            </w:pPr>
            <w:r w:rsidRPr="007B073D">
              <w:t>9.2.23</w:t>
            </w:r>
          </w:p>
        </w:tc>
        <w:tc>
          <w:tcPr>
            <w:tcW w:w="9702" w:type="dxa"/>
            <w:gridSpan w:val="15"/>
          </w:tcPr>
          <w:p w:rsidR="003676C6" w:rsidRPr="007B073D" w:rsidRDefault="003676C6" w:rsidP="008648D1">
            <w:pPr>
              <w:pStyle w:val="ConsPlusNormal"/>
            </w:pPr>
            <w:r w:rsidRPr="007B073D">
              <w:t xml:space="preserve">Класс </w:t>
            </w:r>
            <w:proofErr w:type="spellStart"/>
            <w:r w:rsidRPr="007B073D">
              <w:t>энергоэффективности</w:t>
            </w:r>
            <w:proofErr w:type="spellEnd"/>
          </w:p>
          <w:p w:rsidR="003676C6" w:rsidRPr="007B073D" w:rsidRDefault="003676C6" w:rsidP="008648D1">
            <w:pPr>
              <w:pStyle w:val="ConsPlusNormal"/>
              <w:rPr>
                <w:b/>
              </w:rPr>
            </w:pPr>
            <w:r w:rsidRPr="007B073D">
              <w:rPr>
                <w:b/>
              </w:rPr>
              <w:t>В+ (высокий)</w:t>
            </w:r>
          </w:p>
        </w:tc>
      </w:tr>
      <w:tr w:rsidR="003676C6" w:rsidRPr="007B073D" w:rsidTr="00855A70">
        <w:tc>
          <w:tcPr>
            <w:tcW w:w="3793" w:type="dxa"/>
            <w:gridSpan w:val="6"/>
            <w:vMerge/>
          </w:tcPr>
          <w:p w:rsidR="003676C6" w:rsidRPr="007B073D" w:rsidRDefault="003676C6"/>
        </w:tc>
        <w:tc>
          <w:tcPr>
            <w:tcW w:w="964" w:type="dxa"/>
            <w:gridSpan w:val="4"/>
          </w:tcPr>
          <w:p w:rsidR="003676C6" w:rsidRPr="007B073D" w:rsidRDefault="003676C6">
            <w:pPr>
              <w:pStyle w:val="ConsPlusNormal"/>
            </w:pPr>
            <w:r w:rsidRPr="007B073D">
              <w:t>9.2.24</w:t>
            </w:r>
          </w:p>
        </w:tc>
        <w:tc>
          <w:tcPr>
            <w:tcW w:w="9702" w:type="dxa"/>
            <w:gridSpan w:val="15"/>
          </w:tcPr>
          <w:p w:rsidR="005D1954" w:rsidRPr="00606E5E" w:rsidRDefault="00606E5E" w:rsidP="008648D1">
            <w:pPr>
              <w:pStyle w:val="ConsPlusNormal"/>
              <w:rPr>
                <w:b/>
              </w:rPr>
            </w:pPr>
            <w:r>
              <w:rPr>
                <w:b/>
              </w:rPr>
              <w:t xml:space="preserve">Не классифицируется СП 14.13330.2011, СП 14.13330.2014, </w:t>
            </w:r>
            <w:proofErr w:type="spellStart"/>
            <w:r>
              <w:rPr>
                <w:b/>
              </w:rPr>
              <w:t>СНиП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-7-81</w:t>
            </w:r>
          </w:p>
        </w:tc>
      </w:tr>
      <w:tr w:rsidR="0074388A" w:rsidRPr="007B073D" w:rsidTr="00855A70">
        <w:tc>
          <w:tcPr>
            <w:tcW w:w="14459" w:type="dxa"/>
            <w:gridSpan w:val="25"/>
          </w:tcPr>
          <w:p w:rsidR="0074388A" w:rsidRPr="007B073D" w:rsidRDefault="0074388A">
            <w:pPr>
              <w:pStyle w:val="ConsPlusNormal"/>
              <w:jc w:val="center"/>
              <w:outlineLvl w:val="2"/>
            </w:pPr>
            <w:r w:rsidRPr="007B073D">
              <w:t>Раздел 10. 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</w:p>
        </w:tc>
      </w:tr>
      <w:tr w:rsidR="003676C6" w:rsidRPr="007B073D" w:rsidTr="00855A70">
        <w:tc>
          <w:tcPr>
            <w:tcW w:w="3793" w:type="dxa"/>
            <w:gridSpan w:val="6"/>
            <w:vMerge w:val="restart"/>
          </w:tcPr>
          <w:p w:rsidR="003676C6" w:rsidRPr="007B073D" w:rsidRDefault="003676C6" w:rsidP="003676C6">
            <w:pPr>
              <w:pStyle w:val="ConsPlusNormal"/>
            </w:pPr>
            <w:r w:rsidRPr="007B073D">
              <w:t xml:space="preserve"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</w:t>
            </w:r>
          </w:p>
        </w:tc>
        <w:tc>
          <w:tcPr>
            <w:tcW w:w="964" w:type="dxa"/>
            <w:gridSpan w:val="4"/>
          </w:tcPr>
          <w:p w:rsidR="003676C6" w:rsidRPr="007B073D" w:rsidRDefault="003676C6">
            <w:pPr>
              <w:pStyle w:val="ConsPlusNormal"/>
            </w:pPr>
            <w:r w:rsidRPr="007B073D">
              <w:t>10.1.1</w:t>
            </w:r>
          </w:p>
        </w:tc>
        <w:tc>
          <w:tcPr>
            <w:tcW w:w="9702" w:type="dxa"/>
            <w:gridSpan w:val="15"/>
          </w:tcPr>
          <w:p w:rsidR="003676C6" w:rsidRPr="007B073D" w:rsidRDefault="003676C6" w:rsidP="00E46DA6">
            <w:pPr>
              <w:pStyle w:val="ConsPlusNormal"/>
              <w:rPr>
                <w:b/>
              </w:rPr>
            </w:pPr>
            <w:r w:rsidRPr="007B073D">
              <w:t xml:space="preserve">Вид договора </w:t>
            </w:r>
          </w:p>
        </w:tc>
      </w:tr>
      <w:tr w:rsidR="003676C6" w:rsidRPr="007B073D" w:rsidTr="00855A70">
        <w:tc>
          <w:tcPr>
            <w:tcW w:w="3793" w:type="dxa"/>
            <w:gridSpan w:val="6"/>
            <w:vMerge/>
          </w:tcPr>
          <w:p w:rsidR="003676C6" w:rsidRPr="007B073D" w:rsidRDefault="003676C6"/>
        </w:tc>
        <w:tc>
          <w:tcPr>
            <w:tcW w:w="964" w:type="dxa"/>
            <w:gridSpan w:val="4"/>
          </w:tcPr>
          <w:p w:rsidR="003676C6" w:rsidRPr="007B073D" w:rsidRDefault="003676C6">
            <w:pPr>
              <w:pStyle w:val="ConsPlusNormal"/>
            </w:pPr>
            <w:r w:rsidRPr="007B073D">
              <w:t>10.1.2</w:t>
            </w:r>
          </w:p>
        </w:tc>
        <w:tc>
          <w:tcPr>
            <w:tcW w:w="9702" w:type="dxa"/>
            <w:gridSpan w:val="15"/>
          </w:tcPr>
          <w:p w:rsidR="003676C6" w:rsidRPr="007B073D" w:rsidRDefault="003676C6">
            <w:pPr>
              <w:pStyle w:val="ConsPlusNormal"/>
            </w:pPr>
            <w:r w:rsidRPr="007B073D">
              <w:t>Номер договора</w:t>
            </w:r>
          </w:p>
        </w:tc>
      </w:tr>
      <w:tr w:rsidR="003676C6" w:rsidRPr="007B073D" w:rsidTr="00855A70">
        <w:tc>
          <w:tcPr>
            <w:tcW w:w="3793" w:type="dxa"/>
            <w:gridSpan w:val="6"/>
            <w:vMerge/>
          </w:tcPr>
          <w:p w:rsidR="003676C6" w:rsidRPr="007B073D" w:rsidRDefault="003676C6"/>
        </w:tc>
        <w:tc>
          <w:tcPr>
            <w:tcW w:w="964" w:type="dxa"/>
            <w:gridSpan w:val="4"/>
          </w:tcPr>
          <w:p w:rsidR="003676C6" w:rsidRPr="007B073D" w:rsidRDefault="003676C6">
            <w:pPr>
              <w:pStyle w:val="ConsPlusNormal"/>
            </w:pPr>
            <w:r w:rsidRPr="007B073D">
              <w:t>10.1.3</w:t>
            </w:r>
          </w:p>
        </w:tc>
        <w:tc>
          <w:tcPr>
            <w:tcW w:w="9702" w:type="dxa"/>
            <w:gridSpan w:val="15"/>
          </w:tcPr>
          <w:p w:rsidR="003676C6" w:rsidRPr="007B073D" w:rsidRDefault="003676C6">
            <w:pPr>
              <w:pStyle w:val="ConsPlusNormal"/>
            </w:pPr>
            <w:r w:rsidRPr="007B073D">
              <w:t>Дата заключения договора</w:t>
            </w:r>
          </w:p>
        </w:tc>
      </w:tr>
      <w:tr w:rsidR="003676C6" w:rsidRPr="007B073D" w:rsidTr="00855A70">
        <w:tc>
          <w:tcPr>
            <w:tcW w:w="3793" w:type="dxa"/>
            <w:gridSpan w:val="6"/>
            <w:vMerge/>
          </w:tcPr>
          <w:p w:rsidR="003676C6" w:rsidRPr="007B073D" w:rsidRDefault="003676C6"/>
        </w:tc>
        <w:tc>
          <w:tcPr>
            <w:tcW w:w="964" w:type="dxa"/>
            <w:gridSpan w:val="4"/>
          </w:tcPr>
          <w:p w:rsidR="003676C6" w:rsidRPr="007B073D" w:rsidRDefault="003676C6">
            <w:pPr>
              <w:pStyle w:val="ConsPlusNormal"/>
            </w:pPr>
            <w:r w:rsidRPr="007B073D">
              <w:t>10.1.4</w:t>
            </w:r>
          </w:p>
        </w:tc>
        <w:tc>
          <w:tcPr>
            <w:tcW w:w="9702" w:type="dxa"/>
            <w:gridSpan w:val="15"/>
          </w:tcPr>
          <w:p w:rsidR="003676C6" w:rsidRPr="007B073D" w:rsidRDefault="003676C6">
            <w:pPr>
              <w:pStyle w:val="ConsPlusNormal"/>
            </w:pPr>
            <w:r w:rsidRPr="007B073D">
              <w:t>Даты внесения изменений в договор</w:t>
            </w:r>
          </w:p>
        </w:tc>
      </w:tr>
      <w:tr w:rsidR="003676C6" w:rsidRPr="007B073D" w:rsidTr="00855A70">
        <w:tc>
          <w:tcPr>
            <w:tcW w:w="3793" w:type="dxa"/>
            <w:gridSpan w:val="6"/>
            <w:vMerge w:val="restart"/>
          </w:tcPr>
          <w:p w:rsidR="003676C6" w:rsidRPr="007B073D" w:rsidRDefault="003676C6" w:rsidP="003676C6">
            <w:pPr>
              <w:pStyle w:val="ConsPlusNormal"/>
            </w:pPr>
            <w:r w:rsidRPr="007B073D">
              <w:t xml:space="preserve">10.2. О лицах, выполнивших инженерные изыскания </w:t>
            </w:r>
          </w:p>
        </w:tc>
        <w:tc>
          <w:tcPr>
            <w:tcW w:w="964" w:type="dxa"/>
            <w:gridSpan w:val="4"/>
          </w:tcPr>
          <w:p w:rsidR="003676C6" w:rsidRPr="007B073D" w:rsidRDefault="003676C6">
            <w:pPr>
              <w:pStyle w:val="ConsPlusNormal"/>
            </w:pPr>
            <w:r w:rsidRPr="007B073D">
              <w:t>10.2.1</w:t>
            </w:r>
          </w:p>
        </w:tc>
        <w:tc>
          <w:tcPr>
            <w:tcW w:w="9702" w:type="dxa"/>
            <w:gridSpan w:val="15"/>
          </w:tcPr>
          <w:p w:rsidR="003676C6" w:rsidRPr="007B073D" w:rsidRDefault="003676C6">
            <w:pPr>
              <w:pStyle w:val="ConsPlusNormal"/>
            </w:pPr>
            <w:r w:rsidRPr="007B073D">
              <w:t>Организационно-правовая форма организации, выполнившей инженерные изыскания</w:t>
            </w:r>
          </w:p>
          <w:p w:rsidR="003676C6" w:rsidRDefault="003676C6" w:rsidP="003A3FEC">
            <w:pPr>
              <w:pStyle w:val="ConsPlusNormal"/>
              <w:numPr>
                <w:ilvl w:val="0"/>
                <w:numId w:val="16"/>
              </w:numPr>
              <w:rPr>
                <w:b/>
              </w:rPr>
            </w:pPr>
            <w:r w:rsidRPr="007B073D">
              <w:rPr>
                <w:b/>
              </w:rPr>
              <w:t>Производственный кооператив</w:t>
            </w:r>
          </w:p>
          <w:p w:rsidR="003A3FEC" w:rsidRDefault="003A3FEC" w:rsidP="003A3FEC">
            <w:pPr>
              <w:pStyle w:val="ConsPlusNormal"/>
              <w:numPr>
                <w:ilvl w:val="0"/>
                <w:numId w:val="16"/>
              </w:numPr>
              <w:rPr>
                <w:b/>
              </w:rPr>
            </w:pPr>
            <w:r w:rsidRPr="007B073D">
              <w:rPr>
                <w:b/>
              </w:rPr>
              <w:t>Общество с ограниченной ответственностью</w:t>
            </w:r>
          </w:p>
          <w:p w:rsidR="00183D8D" w:rsidRDefault="00183D8D" w:rsidP="00183D8D">
            <w:pPr>
              <w:pStyle w:val="ConsPlusNormal"/>
              <w:numPr>
                <w:ilvl w:val="0"/>
                <w:numId w:val="16"/>
              </w:numPr>
              <w:rPr>
                <w:b/>
              </w:rPr>
            </w:pPr>
            <w:r w:rsidRPr="007B073D">
              <w:rPr>
                <w:b/>
              </w:rPr>
              <w:t>Общество с ограниченной ответственностью</w:t>
            </w:r>
          </w:p>
          <w:p w:rsidR="00B65E8B" w:rsidRPr="00183D8D" w:rsidRDefault="00183D8D" w:rsidP="00183D8D">
            <w:pPr>
              <w:pStyle w:val="ConsPlusNormal"/>
              <w:numPr>
                <w:ilvl w:val="0"/>
                <w:numId w:val="16"/>
              </w:numPr>
              <w:rPr>
                <w:b/>
              </w:rPr>
            </w:pPr>
            <w:r w:rsidRPr="007B073D">
              <w:rPr>
                <w:b/>
              </w:rPr>
              <w:t>Общество с ограниченной ответственностью</w:t>
            </w:r>
          </w:p>
        </w:tc>
      </w:tr>
      <w:tr w:rsidR="003676C6" w:rsidRPr="007B073D" w:rsidTr="00855A70">
        <w:tc>
          <w:tcPr>
            <w:tcW w:w="3793" w:type="dxa"/>
            <w:gridSpan w:val="6"/>
            <w:vMerge/>
          </w:tcPr>
          <w:p w:rsidR="003676C6" w:rsidRPr="007B073D" w:rsidRDefault="003676C6"/>
        </w:tc>
        <w:tc>
          <w:tcPr>
            <w:tcW w:w="964" w:type="dxa"/>
            <w:gridSpan w:val="4"/>
          </w:tcPr>
          <w:p w:rsidR="003676C6" w:rsidRPr="007B073D" w:rsidRDefault="003676C6">
            <w:pPr>
              <w:pStyle w:val="ConsPlusNormal"/>
            </w:pPr>
            <w:r w:rsidRPr="007B073D">
              <w:t>10.2.2</w:t>
            </w:r>
          </w:p>
        </w:tc>
        <w:tc>
          <w:tcPr>
            <w:tcW w:w="9702" w:type="dxa"/>
            <w:gridSpan w:val="15"/>
          </w:tcPr>
          <w:p w:rsidR="003676C6" w:rsidRPr="007B073D" w:rsidRDefault="003676C6">
            <w:pPr>
              <w:pStyle w:val="ConsPlusNormal"/>
            </w:pPr>
            <w:r w:rsidRPr="007B073D">
              <w:t xml:space="preserve">Полное наименование организации, выполнившей инженерные изыскания, без указания </w:t>
            </w:r>
            <w:r w:rsidRPr="007B073D">
              <w:lastRenderedPageBreak/>
              <w:t>организационно-правовой формы</w:t>
            </w:r>
          </w:p>
          <w:p w:rsidR="003676C6" w:rsidRDefault="003676C6" w:rsidP="003A3FEC">
            <w:pPr>
              <w:pStyle w:val="ConsPlusNormal"/>
              <w:numPr>
                <w:ilvl w:val="0"/>
                <w:numId w:val="17"/>
              </w:numPr>
              <w:rPr>
                <w:b/>
              </w:rPr>
            </w:pPr>
            <w:r w:rsidRPr="007B073D">
              <w:rPr>
                <w:b/>
              </w:rPr>
              <w:t>«Универсал»</w:t>
            </w:r>
          </w:p>
          <w:p w:rsidR="003A3FEC" w:rsidRDefault="003A3FEC" w:rsidP="003A3FEC">
            <w:pPr>
              <w:pStyle w:val="ConsPlusNormal"/>
              <w:numPr>
                <w:ilvl w:val="0"/>
                <w:numId w:val="17"/>
              </w:numPr>
              <w:rPr>
                <w:b/>
              </w:rPr>
            </w:pPr>
            <w:r w:rsidRPr="007B073D">
              <w:rPr>
                <w:b/>
              </w:rPr>
              <w:t>«</w:t>
            </w:r>
            <w:proofErr w:type="spellStart"/>
            <w:r w:rsidRPr="007B073D">
              <w:rPr>
                <w:b/>
              </w:rPr>
              <w:t>ЛиК</w:t>
            </w:r>
            <w:proofErr w:type="spellEnd"/>
            <w:r w:rsidRPr="007B073D">
              <w:rPr>
                <w:b/>
              </w:rPr>
              <w:t>»</w:t>
            </w:r>
          </w:p>
          <w:p w:rsidR="00B65E8B" w:rsidRDefault="00183D8D" w:rsidP="003A3FEC">
            <w:pPr>
              <w:pStyle w:val="ConsPlusNormal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«ТЕХНОПОЛИС»</w:t>
            </w:r>
          </w:p>
          <w:p w:rsidR="00183D8D" w:rsidRPr="007B073D" w:rsidRDefault="00183D8D" w:rsidP="003A3FEC">
            <w:pPr>
              <w:pStyle w:val="ConsPlusNormal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«РОСЭКО-СТРОЙПРОЕКТ»</w:t>
            </w:r>
          </w:p>
        </w:tc>
      </w:tr>
      <w:tr w:rsidR="003676C6" w:rsidRPr="007B073D" w:rsidTr="00855A70">
        <w:tc>
          <w:tcPr>
            <w:tcW w:w="3793" w:type="dxa"/>
            <w:gridSpan w:val="6"/>
            <w:vMerge/>
          </w:tcPr>
          <w:p w:rsidR="003676C6" w:rsidRPr="007B073D" w:rsidRDefault="003676C6"/>
        </w:tc>
        <w:tc>
          <w:tcPr>
            <w:tcW w:w="964" w:type="dxa"/>
            <w:gridSpan w:val="4"/>
          </w:tcPr>
          <w:p w:rsidR="003676C6" w:rsidRPr="007B073D" w:rsidRDefault="003676C6">
            <w:pPr>
              <w:pStyle w:val="ConsPlusNormal"/>
            </w:pPr>
            <w:r w:rsidRPr="007B073D">
              <w:t>10.2.3</w:t>
            </w:r>
          </w:p>
        </w:tc>
        <w:tc>
          <w:tcPr>
            <w:tcW w:w="9702" w:type="dxa"/>
            <w:gridSpan w:val="15"/>
          </w:tcPr>
          <w:p w:rsidR="003676C6" w:rsidRPr="007B073D" w:rsidRDefault="003676C6">
            <w:pPr>
              <w:pStyle w:val="ConsPlusNormal"/>
            </w:pPr>
            <w:r w:rsidRPr="007B073D">
              <w:t>Фамилия индивидуального предпринимателя, выполнившего инженерные изыскания</w:t>
            </w:r>
          </w:p>
        </w:tc>
      </w:tr>
      <w:tr w:rsidR="003676C6" w:rsidRPr="007B073D" w:rsidTr="00855A70">
        <w:tc>
          <w:tcPr>
            <w:tcW w:w="3793" w:type="dxa"/>
            <w:gridSpan w:val="6"/>
            <w:vMerge/>
          </w:tcPr>
          <w:p w:rsidR="003676C6" w:rsidRPr="007B073D" w:rsidRDefault="003676C6"/>
        </w:tc>
        <w:tc>
          <w:tcPr>
            <w:tcW w:w="964" w:type="dxa"/>
            <w:gridSpan w:val="4"/>
          </w:tcPr>
          <w:p w:rsidR="003676C6" w:rsidRPr="007B073D" w:rsidRDefault="003676C6">
            <w:pPr>
              <w:pStyle w:val="ConsPlusNormal"/>
            </w:pPr>
            <w:r w:rsidRPr="007B073D">
              <w:t>10.2.4</w:t>
            </w:r>
          </w:p>
        </w:tc>
        <w:tc>
          <w:tcPr>
            <w:tcW w:w="9702" w:type="dxa"/>
            <w:gridSpan w:val="15"/>
          </w:tcPr>
          <w:p w:rsidR="003676C6" w:rsidRPr="007B073D" w:rsidRDefault="003676C6">
            <w:pPr>
              <w:pStyle w:val="ConsPlusNormal"/>
            </w:pPr>
            <w:r w:rsidRPr="007B073D">
              <w:t>Имя индивидуального предпринимателя, выполнившего инженерные изыскания</w:t>
            </w:r>
          </w:p>
        </w:tc>
      </w:tr>
      <w:tr w:rsidR="003676C6" w:rsidRPr="007B073D" w:rsidTr="00855A70">
        <w:tc>
          <w:tcPr>
            <w:tcW w:w="3793" w:type="dxa"/>
            <w:gridSpan w:val="6"/>
            <w:vMerge/>
          </w:tcPr>
          <w:p w:rsidR="003676C6" w:rsidRPr="007B073D" w:rsidRDefault="003676C6"/>
        </w:tc>
        <w:tc>
          <w:tcPr>
            <w:tcW w:w="964" w:type="dxa"/>
            <w:gridSpan w:val="4"/>
          </w:tcPr>
          <w:p w:rsidR="003676C6" w:rsidRPr="007B073D" w:rsidRDefault="003676C6">
            <w:pPr>
              <w:pStyle w:val="ConsPlusNormal"/>
            </w:pPr>
            <w:r w:rsidRPr="007B073D">
              <w:t>10.2.5</w:t>
            </w:r>
          </w:p>
        </w:tc>
        <w:tc>
          <w:tcPr>
            <w:tcW w:w="9702" w:type="dxa"/>
            <w:gridSpan w:val="15"/>
          </w:tcPr>
          <w:p w:rsidR="003676C6" w:rsidRPr="007B073D" w:rsidRDefault="003676C6">
            <w:pPr>
              <w:pStyle w:val="ConsPlusNormal"/>
            </w:pPr>
            <w:r w:rsidRPr="007B073D">
              <w:t>Отчество индивидуального предпринимателя, выполнившего инженерные изыскания (при наличии)</w:t>
            </w:r>
          </w:p>
        </w:tc>
      </w:tr>
      <w:tr w:rsidR="003676C6" w:rsidRPr="007B073D" w:rsidTr="00855A70">
        <w:tc>
          <w:tcPr>
            <w:tcW w:w="3793" w:type="dxa"/>
            <w:gridSpan w:val="6"/>
            <w:vMerge/>
          </w:tcPr>
          <w:p w:rsidR="003676C6" w:rsidRPr="007B073D" w:rsidRDefault="003676C6"/>
        </w:tc>
        <w:tc>
          <w:tcPr>
            <w:tcW w:w="964" w:type="dxa"/>
            <w:gridSpan w:val="4"/>
          </w:tcPr>
          <w:p w:rsidR="003676C6" w:rsidRPr="007B073D" w:rsidRDefault="003676C6">
            <w:pPr>
              <w:pStyle w:val="ConsPlusNormal"/>
            </w:pPr>
            <w:r w:rsidRPr="007B073D">
              <w:t>10.2.6</w:t>
            </w:r>
          </w:p>
        </w:tc>
        <w:tc>
          <w:tcPr>
            <w:tcW w:w="9702" w:type="dxa"/>
            <w:gridSpan w:val="15"/>
          </w:tcPr>
          <w:p w:rsidR="003676C6" w:rsidRPr="007B073D" w:rsidRDefault="003676C6">
            <w:pPr>
              <w:pStyle w:val="ConsPlusNormal"/>
            </w:pPr>
            <w:r w:rsidRPr="007B073D">
              <w:t>Индивидуальный номер налогоплательщика, выполнившего инженерные изыскания</w:t>
            </w:r>
          </w:p>
          <w:p w:rsidR="003676C6" w:rsidRDefault="003676C6" w:rsidP="003A3FEC">
            <w:pPr>
              <w:pStyle w:val="ConsPlusNormal"/>
              <w:numPr>
                <w:ilvl w:val="0"/>
                <w:numId w:val="18"/>
              </w:numPr>
              <w:rPr>
                <w:b/>
              </w:rPr>
            </w:pPr>
            <w:r w:rsidRPr="007B073D">
              <w:rPr>
                <w:b/>
              </w:rPr>
              <w:t>7803032147</w:t>
            </w:r>
          </w:p>
          <w:p w:rsidR="003A3FEC" w:rsidRDefault="003A3FEC" w:rsidP="003A3FEC">
            <w:pPr>
              <w:pStyle w:val="ConsPlusNormal"/>
              <w:numPr>
                <w:ilvl w:val="0"/>
                <w:numId w:val="18"/>
              </w:numPr>
              <w:rPr>
                <w:b/>
              </w:rPr>
            </w:pPr>
            <w:r w:rsidRPr="007B073D">
              <w:rPr>
                <w:b/>
              </w:rPr>
              <w:t>7811126110</w:t>
            </w:r>
          </w:p>
          <w:p w:rsidR="00B65E8B" w:rsidRDefault="00183D8D" w:rsidP="003A3FEC">
            <w:pPr>
              <w:pStyle w:val="ConsPlusNormal"/>
              <w:numPr>
                <w:ilvl w:val="0"/>
                <w:numId w:val="18"/>
              </w:numPr>
              <w:rPr>
                <w:b/>
              </w:rPr>
            </w:pPr>
            <w:r>
              <w:rPr>
                <w:b/>
              </w:rPr>
              <w:t>7806326441</w:t>
            </w:r>
          </w:p>
          <w:p w:rsidR="00183D8D" w:rsidRPr="007B073D" w:rsidRDefault="00183D8D" w:rsidP="003A3FEC">
            <w:pPr>
              <w:pStyle w:val="ConsPlusNormal"/>
              <w:numPr>
                <w:ilvl w:val="0"/>
                <w:numId w:val="18"/>
              </w:numPr>
              <w:rPr>
                <w:b/>
              </w:rPr>
            </w:pPr>
            <w:r>
              <w:rPr>
                <w:b/>
              </w:rPr>
              <w:t>7804464365</w:t>
            </w:r>
          </w:p>
        </w:tc>
      </w:tr>
      <w:tr w:rsidR="003676C6" w:rsidRPr="007B073D" w:rsidTr="00855A70">
        <w:tc>
          <w:tcPr>
            <w:tcW w:w="3793" w:type="dxa"/>
            <w:gridSpan w:val="6"/>
            <w:vMerge w:val="restart"/>
          </w:tcPr>
          <w:p w:rsidR="003676C6" w:rsidRPr="007B073D" w:rsidRDefault="003676C6" w:rsidP="00D17942">
            <w:pPr>
              <w:pStyle w:val="ConsPlusNormal"/>
            </w:pPr>
            <w:r w:rsidRPr="007B073D">
              <w:t xml:space="preserve">10.3. О лицах, выполнивших архитектурно-строительное проектирование </w:t>
            </w:r>
          </w:p>
        </w:tc>
        <w:tc>
          <w:tcPr>
            <w:tcW w:w="964" w:type="dxa"/>
            <w:gridSpan w:val="4"/>
          </w:tcPr>
          <w:p w:rsidR="003676C6" w:rsidRPr="007B073D" w:rsidRDefault="003676C6">
            <w:pPr>
              <w:pStyle w:val="ConsPlusNormal"/>
            </w:pPr>
            <w:r w:rsidRPr="007B073D">
              <w:t>10.3.1</w:t>
            </w:r>
          </w:p>
        </w:tc>
        <w:tc>
          <w:tcPr>
            <w:tcW w:w="9702" w:type="dxa"/>
            <w:gridSpan w:val="15"/>
          </w:tcPr>
          <w:p w:rsidR="003676C6" w:rsidRPr="007B073D" w:rsidRDefault="003676C6">
            <w:pPr>
              <w:pStyle w:val="ConsPlusNormal"/>
            </w:pPr>
            <w:r w:rsidRPr="007B073D">
              <w:t>Организационно-правовая форма организации, выполнившей архитектурно-строительное проектирование</w:t>
            </w:r>
          </w:p>
          <w:p w:rsidR="003676C6" w:rsidRPr="007B073D" w:rsidRDefault="003676C6">
            <w:pPr>
              <w:pStyle w:val="ConsPlusNormal"/>
              <w:rPr>
                <w:b/>
              </w:rPr>
            </w:pPr>
            <w:r w:rsidRPr="007B073D">
              <w:rPr>
                <w:b/>
              </w:rPr>
              <w:t>Общество с ограниченной ответственностью</w:t>
            </w:r>
          </w:p>
        </w:tc>
      </w:tr>
      <w:tr w:rsidR="003676C6" w:rsidRPr="007B073D" w:rsidTr="00855A70">
        <w:tc>
          <w:tcPr>
            <w:tcW w:w="3793" w:type="dxa"/>
            <w:gridSpan w:val="6"/>
            <w:vMerge/>
          </w:tcPr>
          <w:p w:rsidR="003676C6" w:rsidRPr="007B073D" w:rsidRDefault="003676C6"/>
        </w:tc>
        <w:tc>
          <w:tcPr>
            <w:tcW w:w="964" w:type="dxa"/>
            <w:gridSpan w:val="4"/>
          </w:tcPr>
          <w:p w:rsidR="003676C6" w:rsidRPr="007B073D" w:rsidRDefault="003676C6">
            <w:pPr>
              <w:pStyle w:val="ConsPlusNormal"/>
            </w:pPr>
            <w:r w:rsidRPr="007B073D">
              <w:t>10.3.2</w:t>
            </w:r>
          </w:p>
        </w:tc>
        <w:tc>
          <w:tcPr>
            <w:tcW w:w="9702" w:type="dxa"/>
            <w:gridSpan w:val="15"/>
          </w:tcPr>
          <w:p w:rsidR="003676C6" w:rsidRPr="007B073D" w:rsidRDefault="003676C6">
            <w:pPr>
              <w:pStyle w:val="ConsPlusNormal"/>
            </w:pPr>
            <w:r w:rsidRPr="007B073D">
              <w:t>Полное наименование организации, выполнившей архитектурно-строительное проектирование, без указания организационно-правовой формы</w:t>
            </w:r>
          </w:p>
          <w:p w:rsidR="003676C6" w:rsidRPr="007B073D" w:rsidRDefault="003676C6">
            <w:pPr>
              <w:pStyle w:val="ConsPlusNormal"/>
              <w:rPr>
                <w:b/>
              </w:rPr>
            </w:pPr>
            <w:r w:rsidRPr="007B073D">
              <w:rPr>
                <w:b/>
              </w:rPr>
              <w:t>«КБ Сегмент»</w:t>
            </w:r>
          </w:p>
        </w:tc>
      </w:tr>
      <w:tr w:rsidR="003676C6" w:rsidRPr="007B073D" w:rsidTr="00855A70">
        <w:tc>
          <w:tcPr>
            <w:tcW w:w="3793" w:type="dxa"/>
            <w:gridSpan w:val="6"/>
            <w:vMerge/>
          </w:tcPr>
          <w:p w:rsidR="003676C6" w:rsidRPr="007B073D" w:rsidRDefault="003676C6"/>
        </w:tc>
        <w:tc>
          <w:tcPr>
            <w:tcW w:w="964" w:type="dxa"/>
            <w:gridSpan w:val="4"/>
          </w:tcPr>
          <w:p w:rsidR="003676C6" w:rsidRPr="007B073D" w:rsidRDefault="003676C6">
            <w:pPr>
              <w:pStyle w:val="ConsPlusNormal"/>
            </w:pPr>
            <w:r w:rsidRPr="007B073D">
              <w:t>10.3.3</w:t>
            </w:r>
          </w:p>
        </w:tc>
        <w:tc>
          <w:tcPr>
            <w:tcW w:w="9702" w:type="dxa"/>
            <w:gridSpan w:val="15"/>
          </w:tcPr>
          <w:p w:rsidR="003676C6" w:rsidRPr="007B073D" w:rsidRDefault="003676C6">
            <w:pPr>
              <w:pStyle w:val="ConsPlusNormal"/>
            </w:pPr>
            <w:r w:rsidRPr="007B073D">
              <w:t>Фамилия индивидуального предпринимателя, выполнившего архитектурно-строительное проектирование</w:t>
            </w:r>
          </w:p>
        </w:tc>
      </w:tr>
      <w:tr w:rsidR="003676C6" w:rsidRPr="007B073D" w:rsidTr="00855A70">
        <w:tc>
          <w:tcPr>
            <w:tcW w:w="3793" w:type="dxa"/>
            <w:gridSpan w:val="6"/>
            <w:vMerge/>
          </w:tcPr>
          <w:p w:rsidR="003676C6" w:rsidRPr="007B073D" w:rsidRDefault="003676C6"/>
        </w:tc>
        <w:tc>
          <w:tcPr>
            <w:tcW w:w="964" w:type="dxa"/>
            <w:gridSpan w:val="4"/>
          </w:tcPr>
          <w:p w:rsidR="003676C6" w:rsidRPr="007B073D" w:rsidRDefault="003676C6">
            <w:pPr>
              <w:pStyle w:val="ConsPlusNormal"/>
            </w:pPr>
            <w:r w:rsidRPr="007B073D">
              <w:t>10.3.4</w:t>
            </w:r>
          </w:p>
        </w:tc>
        <w:tc>
          <w:tcPr>
            <w:tcW w:w="9702" w:type="dxa"/>
            <w:gridSpan w:val="15"/>
          </w:tcPr>
          <w:p w:rsidR="003676C6" w:rsidRPr="007B073D" w:rsidRDefault="003676C6">
            <w:pPr>
              <w:pStyle w:val="ConsPlusNormal"/>
            </w:pPr>
            <w:r w:rsidRPr="007B073D">
              <w:t>Имя индивидуального предпринимателя, выполнившего архитектурно-строительное проектирование</w:t>
            </w:r>
          </w:p>
        </w:tc>
      </w:tr>
      <w:tr w:rsidR="003676C6" w:rsidRPr="007B073D" w:rsidTr="00855A70">
        <w:tc>
          <w:tcPr>
            <w:tcW w:w="3793" w:type="dxa"/>
            <w:gridSpan w:val="6"/>
            <w:vMerge/>
          </w:tcPr>
          <w:p w:rsidR="003676C6" w:rsidRPr="007B073D" w:rsidRDefault="003676C6"/>
        </w:tc>
        <w:tc>
          <w:tcPr>
            <w:tcW w:w="964" w:type="dxa"/>
            <w:gridSpan w:val="4"/>
          </w:tcPr>
          <w:p w:rsidR="003676C6" w:rsidRPr="007B073D" w:rsidRDefault="003676C6">
            <w:pPr>
              <w:pStyle w:val="ConsPlusNormal"/>
            </w:pPr>
            <w:r w:rsidRPr="007B073D">
              <w:t>10.3.5</w:t>
            </w:r>
          </w:p>
        </w:tc>
        <w:tc>
          <w:tcPr>
            <w:tcW w:w="9702" w:type="dxa"/>
            <w:gridSpan w:val="15"/>
          </w:tcPr>
          <w:p w:rsidR="003676C6" w:rsidRPr="007B073D" w:rsidRDefault="003676C6">
            <w:pPr>
              <w:pStyle w:val="ConsPlusNormal"/>
            </w:pPr>
            <w:r w:rsidRPr="007B073D"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</w:tr>
      <w:tr w:rsidR="003676C6" w:rsidRPr="007B073D" w:rsidTr="00855A70">
        <w:tc>
          <w:tcPr>
            <w:tcW w:w="3793" w:type="dxa"/>
            <w:gridSpan w:val="6"/>
            <w:vMerge/>
          </w:tcPr>
          <w:p w:rsidR="003676C6" w:rsidRPr="007B073D" w:rsidRDefault="003676C6"/>
        </w:tc>
        <w:tc>
          <w:tcPr>
            <w:tcW w:w="964" w:type="dxa"/>
            <w:gridSpan w:val="4"/>
          </w:tcPr>
          <w:p w:rsidR="003676C6" w:rsidRPr="007B073D" w:rsidRDefault="003676C6">
            <w:pPr>
              <w:pStyle w:val="ConsPlusNormal"/>
            </w:pPr>
            <w:r w:rsidRPr="007B073D">
              <w:t>10.3.6</w:t>
            </w:r>
          </w:p>
        </w:tc>
        <w:tc>
          <w:tcPr>
            <w:tcW w:w="9702" w:type="dxa"/>
            <w:gridSpan w:val="15"/>
          </w:tcPr>
          <w:p w:rsidR="003676C6" w:rsidRPr="007B073D" w:rsidRDefault="003676C6">
            <w:pPr>
              <w:pStyle w:val="ConsPlusNormal"/>
            </w:pPr>
            <w:r w:rsidRPr="007B073D">
              <w:t>Индивидуальный номер налогоплательщика, выполнившего архитектурно-строительное проектирование</w:t>
            </w:r>
          </w:p>
          <w:p w:rsidR="003676C6" w:rsidRPr="007B073D" w:rsidRDefault="003676C6">
            <w:pPr>
              <w:pStyle w:val="ConsPlusNormal"/>
              <w:rPr>
                <w:b/>
              </w:rPr>
            </w:pPr>
            <w:r w:rsidRPr="007B073D">
              <w:rPr>
                <w:b/>
              </w:rPr>
              <w:t>7807372144</w:t>
            </w:r>
          </w:p>
        </w:tc>
      </w:tr>
      <w:tr w:rsidR="003676C6" w:rsidRPr="007B073D" w:rsidTr="00855A70">
        <w:tc>
          <w:tcPr>
            <w:tcW w:w="3793" w:type="dxa"/>
            <w:gridSpan w:val="6"/>
            <w:vMerge w:val="restart"/>
          </w:tcPr>
          <w:p w:rsidR="003676C6" w:rsidRPr="007B073D" w:rsidRDefault="003676C6" w:rsidP="00D17942">
            <w:pPr>
              <w:pStyle w:val="ConsPlusNormal"/>
            </w:pPr>
            <w:r w:rsidRPr="007B073D">
              <w:lastRenderedPageBreak/>
              <w:t xml:space="preserve">10.4. О результатах экспертизы проектной документации и результатов инженерных изысканий </w:t>
            </w:r>
          </w:p>
        </w:tc>
        <w:tc>
          <w:tcPr>
            <w:tcW w:w="964" w:type="dxa"/>
            <w:gridSpan w:val="4"/>
          </w:tcPr>
          <w:p w:rsidR="003676C6" w:rsidRPr="007B073D" w:rsidRDefault="003676C6">
            <w:pPr>
              <w:pStyle w:val="ConsPlusNormal"/>
            </w:pPr>
            <w:r w:rsidRPr="007B073D">
              <w:t>10.4.1</w:t>
            </w:r>
          </w:p>
        </w:tc>
        <w:tc>
          <w:tcPr>
            <w:tcW w:w="9702" w:type="dxa"/>
            <w:gridSpan w:val="15"/>
          </w:tcPr>
          <w:p w:rsidR="003676C6" w:rsidRPr="007B073D" w:rsidRDefault="003676C6" w:rsidP="00D17942">
            <w:pPr>
              <w:pStyle w:val="ConsPlusNormal"/>
            </w:pPr>
            <w:r w:rsidRPr="007B073D">
              <w:t xml:space="preserve">Вид заключения экспертизы </w:t>
            </w:r>
          </w:p>
          <w:p w:rsidR="003676C6" w:rsidRPr="007B073D" w:rsidRDefault="003676C6" w:rsidP="00D17942">
            <w:pPr>
              <w:pStyle w:val="ConsPlusNormal"/>
              <w:rPr>
                <w:b/>
              </w:rPr>
            </w:pPr>
            <w:r w:rsidRPr="007B073D">
              <w:rPr>
                <w:b/>
              </w:rPr>
              <w:t>Положительное заключение экспертизы проектной документации и результатов инженерных изысканий</w:t>
            </w:r>
          </w:p>
        </w:tc>
      </w:tr>
      <w:tr w:rsidR="003676C6" w:rsidRPr="007B073D" w:rsidTr="00855A70">
        <w:tc>
          <w:tcPr>
            <w:tcW w:w="3793" w:type="dxa"/>
            <w:gridSpan w:val="6"/>
            <w:vMerge/>
          </w:tcPr>
          <w:p w:rsidR="003676C6" w:rsidRPr="007B073D" w:rsidRDefault="003676C6"/>
        </w:tc>
        <w:tc>
          <w:tcPr>
            <w:tcW w:w="964" w:type="dxa"/>
            <w:gridSpan w:val="4"/>
          </w:tcPr>
          <w:p w:rsidR="003676C6" w:rsidRPr="007B073D" w:rsidRDefault="003676C6">
            <w:pPr>
              <w:pStyle w:val="ConsPlusNormal"/>
            </w:pPr>
            <w:r w:rsidRPr="007B073D">
              <w:t>10.4.2</w:t>
            </w:r>
          </w:p>
        </w:tc>
        <w:tc>
          <w:tcPr>
            <w:tcW w:w="9702" w:type="dxa"/>
            <w:gridSpan w:val="15"/>
          </w:tcPr>
          <w:p w:rsidR="003676C6" w:rsidRPr="007B073D" w:rsidRDefault="003676C6">
            <w:pPr>
              <w:pStyle w:val="ConsPlusNormal"/>
            </w:pPr>
            <w:r w:rsidRPr="007B073D">
              <w:t>Дата выдачи заключения экспертизы проектной документации и (или) экспертизы результатов инженерных изысканий</w:t>
            </w:r>
          </w:p>
          <w:p w:rsidR="003676C6" w:rsidRPr="007B073D" w:rsidRDefault="003676C6">
            <w:pPr>
              <w:pStyle w:val="ConsPlusNormal"/>
              <w:rPr>
                <w:b/>
              </w:rPr>
            </w:pPr>
            <w:r w:rsidRPr="007B073D">
              <w:rPr>
                <w:b/>
              </w:rPr>
              <w:t>06.06.2016г.</w:t>
            </w:r>
            <w:r w:rsidR="009A76FC">
              <w:rPr>
                <w:b/>
              </w:rPr>
              <w:t>, 28.08.2017г.</w:t>
            </w:r>
            <w:r w:rsidR="00C0745D">
              <w:rPr>
                <w:b/>
              </w:rPr>
              <w:t>, 03.04.2018г.</w:t>
            </w:r>
            <w:r w:rsidR="006C3C72">
              <w:rPr>
                <w:b/>
              </w:rPr>
              <w:t>, 29.05.2018г.</w:t>
            </w:r>
          </w:p>
        </w:tc>
      </w:tr>
      <w:tr w:rsidR="003676C6" w:rsidRPr="007B073D" w:rsidTr="00855A70">
        <w:tc>
          <w:tcPr>
            <w:tcW w:w="3793" w:type="dxa"/>
            <w:gridSpan w:val="6"/>
            <w:vMerge/>
          </w:tcPr>
          <w:p w:rsidR="003676C6" w:rsidRPr="007B073D" w:rsidRDefault="003676C6"/>
        </w:tc>
        <w:tc>
          <w:tcPr>
            <w:tcW w:w="964" w:type="dxa"/>
            <w:gridSpan w:val="4"/>
          </w:tcPr>
          <w:p w:rsidR="003676C6" w:rsidRPr="007B073D" w:rsidRDefault="003676C6">
            <w:pPr>
              <w:pStyle w:val="ConsPlusNormal"/>
            </w:pPr>
            <w:r w:rsidRPr="007B073D">
              <w:t>10.4.3</w:t>
            </w:r>
          </w:p>
        </w:tc>
        <w:tc>
          <w:tcPr>
            <w:tcW w:w="9702" w:type="dxa"/>
            <w:gridSpan w:val="15"/>
          </w:tcPr>
          <w:p w:rsidR="003676C6" w:rsidRPr="007B073D" w:rsidRDefault="003676C6">
            <w:pPr>
              <w:pStyle w:val="ConsPlusNormal"/>
            </w:pPr>
            <w:r w:rsidRPr="007B073D">
              <w:t>Номер заключения экспертизы проектной документации и (или) экспертизы результатов инженерных изысканий</w:t>
            </w:r>
          </w:p>
          <w:p w:rsidR="003676C6" w:rsidRPr="007B073D" w:rsidRDefault="003676C6">
            <w:pPr>
              <w:pStyle w:val="ConsPlusNormal"/>
              <w:rPr>
                <w:b/>
              </w:rPr>
            </w:pPr>
            <w:r w:rsidRPr="007B073D">
              <w:rPr>
                <w:b/>
              </w:rPr>
              <w:t>№78-2-1-3-0162-16</w:t>
            </w:r>
            <w:r w:rsidR="009A76FC">
              <w:rPr>
                <w:b/>
              </w:rPr>
              <w:t>, №78-2-1-2-0179-17</w:t>
            </w:r>
            <w:r w:rsidR="00C0745D">
              <w:rPr>
                <w:b/>
              </w:rPr>
              <w:t>, №78-2-1-2-0045-18</w:t>
            </w:r>
            <w:r w:rsidR="006C3C72">
              <w:rPr>
                <w:b/>
              </w:rPr>
              <w:t>, №78-2-1-2-0108-18</w:t>
            </w:r>
          </w:p>
        </w:tc>
      </w:tr>
      <w:tr w:rsidR="003676C6" w:rsidRPr="007B073D" w:rsidTr="00855A70">
        <w:tc>
          <w:tcPr>
            <w:tcW w:w="3793" w:type="dxa"/>
            <w:gridSpan w:val="6"/>
            <w:vMerge/>
          </w:tcPr>
          <w:p w:rsidR="003676C6" w:rsidRPr="007B073D" w:rsidRDefault="003676C6"/>
        </w:tc>
        <w:tc>
          <w:tcPr>
            <w:tcW w:w="964" w:type="dxa"/>
            <w:gridSpan w:val="4"/>
          </w:tcPr>
          <w:p w:rsidR="003676C6" w:rsidRPr="007B073D" w:rsidRDefault="003676C6">
            <w:pPr>
              <w:pStyle w:val="ConsPlusNormal"/>
            </w:pPr>
            <w:r w:rsidRPr="007B073D">
              <w:t>10.4.4</w:t>
            </w:r>
          </w:p>
        </w:tc>
        <w:tc>
          <w:tcPr>
            <w:tcW w:w="9702" w:type="dxa"/>
            <w:gridSpan w:val="15"/>
          </w:tcPr>
          <w:p w:rsidR="003676C6" w:rsidRPr="007B073D" w:rsidRDefault="003676C6">
            <w:pPr>
              <w:pStyle w:val="ConsPlusNormal"/>
            </w:pPr>
            <w:r w:rsidRPr="007B073D"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</w:p>
          <w:p w:rsidR="003676C6" w:rsidRPr="007B073D" w:rsidRDefault="003676C6">
            <w:pPr>
              <w:pStyle w:val="ConsPlusNormal"/>
              <w:rPr>
                <w:b/>
              </w:rPr>
            </w:pPr>
            <w:r w:rsidRPr="007B073D">
              <w:rPr>
                <w:b/>
              </w:rPr>
              <w:t>Общество с ограниченной ответственностью</w:t>
            </w:r>
          </w:p>
        </w:tc>
      </w:tr>
      <w:tr w:rsidR="003676C6" w:rsidRPr="007B073D" w:rsidTr="00855A70">
        <w:tc>
          <w:tcPr>
            <w:tcW w:w="3793" w:type="dxa"/>
            <w:gridSpan w:val="6"/>
            <w:vMerge/>
          </w:tcPr>
          <w:p w:rsidR="003676C6" w:rsidRPr="007B073D" w:rsidRDefault="003676C6"/>
        </w:tc>
        <w:tc>
          <w:tcPr>
            <w:tcW w:w="964" w:type="dxa"/>
            <w:gridSpan w:val="4"/>
          </w:tcPr>
          <w:p w:rsidR="003676C6" w:rsidRPr="007B073D" w:rsidRDefault="003676C6">
            <w:pPr>
              <w:pStyle w:val="ConsPlusNormal"/>
            </w:pPr>
            <w:r w:rsidRPr="007B073D">
              <w:t>10.4.5</w:t>
            </w:r>
          </w:p>
        </w:tc>
        <w:tc>
          <w:tcPr>
            <w:tcW w:w="9702" w:type="dxa"/>
            <w:gridSpan w:val="15"/>
          </w:tcPr>
          <w:p w:rsidR="003676C6" w:rsidRPr="007B073D" w:rsidRDefault="003676C6">
            <w:pPr>
              <w:pStyle w:val="ConsPlusNormal"/>
            </w:pPr>
            <w:r w:rsidRPr="007B073D"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</w:t>
            </w:r>
          </w:p>
          <w:p w:rsidR="003676C6" w:rsidRPr="007B073D" w:rsidRDefault="003676C6">
            <w:pPr>
              <w:pStyle w:val="ConsPlusNormal"/>
              <w:rPr>
                <w:b/>
              </w:rPr>
            </w:pPr>
            <w:r w:rsidRPr="007B073D">
              <w:rPr>
                <w:b/>
              </w:rPr>
              <w:t>«Межрегиональная Негосударственная Экспертиза»</w:t>
            </w:r>
          </w:p>
        </w:tc>
      </w:tr>
      <w:tr w:rsidR="003676C6" w:rsidRPr="007B073D" w:rsidTr="00855A70">
        <w:tc>
          <w:tcPr>
            <w:tcW w:w="3793" w:type="dxa"/>
            <w:gridSpan w:val="6"/>
            <w:vMerge/>
          </w:tcPr>
          <w:p w:rsidR="003676C6" w:rsidRPr="007B073D" w:rsidRDefault="003676C6"/>
        </w:tc>
        <w:tc>
          <w:tcPr>
            <w:tcW w:w="964" w:type="dxa"/>
            <w:gridSpan w:val="4"/>
          </w:tcPr>
          <w:p w:rsidR="003676C6" w:rsidRPr="007B073D" w:rsidRDefault="003676C6">
            <w:pPr>
              <w:pStyle w:val="ConsPlusNormal"/>
            </w:pPr>
            <w:r w:rsidRPr="007B073D">
              <w:t>10.4.6</w:t>
            </w:r>
          </w:p>
        </w:tc>
        <w:tc>
          <w:tcPr>
            <w:tcW w:w="9702" w:type="dxa"/>
            <w:gridSpan w:val="15"/>
          </w:tcPr>
          <w:p w:rsidR="003676C6" w:rsidRPr="007B073D" w:rsidRDefault="003676C6">
            <w:pPr>
              <w:pStyle w:val="ConsPlusNormal"/>
            </w:pPr>
            <w:r w:rsidRPr="007B073D">
              <w:t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</w:t>
            </w:r>
          </w:p>
          <w:p w:rsidR="003676C6" w:rsidRPr="007B073D" w:rsidRDefault="003676C6">
            <w:pPr>
              <w:pStyle w:val="ConsPlusNormal"/>
              <w:rPr>
                <w:b/>
              </w:rPr>
            </w:pPr>
            <w:r w:rsidRPr="007B073D">
              <w:rPr>
                <w:b/>
              </w:rPr>
              <w:t>7842436520</w:t>
            </w:r>
          </w:p>
        </w:tc>
      </w:tr>
      <w:tr w:rsidR="003676C6" w:rsidRPr="007B073D" w:rsidTr="00855A70">
        <w:tc>
          <w:tcPr>
            <w:tcW w:w="3793" w:type="dxa"/>
            <w:gridSpan w:val="6"/>
            <w:vMerge w:val="restart"/>
          </w:tcPr>
          <w:p w:rsidR="003676C6" w:rsidRPr="007B073D" w:rsidRDefault="003676C6" w:rsidP="00864EC3">
            <w:pPr>
              <w:pStyle w:val="ConsPlusNormal"/>
            </w:pPr>
            <w:r w:rsidRPr="007B073D">
              <w:t xml:space="preserve">10.5. О результатах государственной экологической экспертизы </w:t>
            </w:r>
          </w:p>
        </w:tc>
        <w:tc>
          <w:tcPr>
            <w:tcW w:w="964" w:type="dxa"/>
            <w:gridSpan w:val="4"/>
          </w:tcPr>
          <w:p w:rsidR="003676C6" w:rsidRPr="007B073D" w:rsidRDefault="003676C6">
            <w:pPr>
              <w:pStyle w:val="ConsPlusNormal"/>
            </w:pPr>
            <w:r w:rsidRPr="007B073D">
              <w:t>10.5.1</w:t>
            </w:r>
          </w:p>
        </w:tc>
        <w:tc>
          <w:tcPr>
            <w:tcW w:w="9702" w:type="dxa"/>
            <w:gridSpan w:val="15"/>
          </w:tcPr>
          <w:p w:rsidR="003676C6" w:rsidRPr="007B073D" w:rsidRDefault="003676C6">
            <w:pPr>
              <w:pStyle w:val="ConsPlusNormal"/>
            </w:pPr>
            <w:r w:rsidRPr="007B073D">
              <w:t>Дата выдачи заключения государственной экологической экспертизы</w:t>
            </w:r>
          </w:p>
        </w:tc>
      </w:tr>
      <w:tr w:rsidR="003676C6" w:rsidRPr="007B073D" w:rsidTr="00855A70">
        <w:tc>
          <w:tcPr>
            <w:tcW w:w="3793" w:type="dxa"/>
            <w:gridSpan w:val="6"/>
            <w:vMerge/>
          </w:tcPr>
          <w:p w:rsidR="003676C6" w:rsidRPr="007B073D" w:rsidRDefault="003676C6"/>
        </w:tc>
        <w:tc>
          <w:tcPr>
            <w:tcW w:w="964" w:type="dxa"/>
            <w:gridSpan w:val="4"/>
          </w:tcPr>
          <w:p w:rsidR="003676C6" w:rsidRPr="007B073D" w:rsidRDefault="003676C6">
            <w:pPr>
              <w:pStyle w:val="ConsPlusNormal"/>
            </w:pPr>
            <w:r w:rsidRPr="007B073D">
              <w:t>10.5.2</w:t>
            </w:r>
          </w:p>
        </w:tc>
        <w:tc>
          <w:tcPr>
            <w:tcW w:w="9702" w:type="dxa"/>
            <w:gridSpan w:val="15"/>
          </w:tcPr>
          <w:p w:rsidR="003676C6" w:rsidRPr="007B073D" w:rsidRDefault="003676C6">
            <w:pPr>
              <w:pStyle w:val="ConsPlusNormal"/>
            </w:pPr>
            <w:r w:rsidRPr="007B073D">
              <w:t>Номер заключения государственной экологической экспертизы</w:t>
            </w:r>
          </w:p>
        </w:tc>
      </w:tr>
      <w:tr w:rsidR="003676C6" w:rsidRPr="007B073D" w:rsidTr="00855A70">
        <w:tc>
          <w:tcPr>
            <w:tcW w:w="3793" w:type="dxa"/>
            <w:gridSpan w:val="6"/>
            <w:vMerge/>
          </w:tcPr>
          <w:p w:rsidR="003676C6" w:rsidRPr="007B073D" w:rsidRDefault="003676C6"/>
        </w:tc>
        <w:tc>
          <w:tcPr>
            <w:tcW w:w="964" w:type="dxa"/>
            <w:gridSpan w:val="4"/>
          </w:tcPr>
          <w:p w:rsidR="003676C6" w:rsidRPr="007B073D" w:rsidRDefault="003676C6">
            <w:pPr>
              <w:pStyle w:val="ConsPlusNormal"/>
            </w:pPr>
            <w:r w:rsidRPr="007B073D">
              <w:t>10.5.3</w:t>
            </w:r>
          </w:p>
        </w:tc>
        <w:tc>
          <w:tcPr>
            <w:tcW w:w="9702" w:type="dxa"/>
            <w:gridSpan w:val="15"/>
          </w:tcPr>
          <w:p w:rsidR="003676C6" w:rsidRPr="007B073D" w:rsidRDefault="003676C6">
            <w:pPr>
              <w:pStyle w:val="ConsPlusNormal"/>
            </w:pPr>
            <w:r w:rsidRPr="007B073D"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</w:tr>
      <w:tr w:rsidR="003676C6" w:rsidRPr="007B073D" w:rsidTr="00855A70">
        <w:tc>
          <w:tcPr>
            <w:tcW w:w="3793" w:type="dxa"/>
            <w:gridSpan w:val="6"/>
            <w:vMerge/>
          </w:tcPr>
          <w:p w:rsidR="003676C6" w:rsidRPr="007B073D" w:rsidRDefault="003676C6"/>
        </w:tc>
        <w:tc>
          <w:tcPr>
            <w:tcW w:w="964" w:type="dxa"/>
            <w:gridSpan w:val="4"/>
          </w:tcPr>
          <w:p w:rsidR="003676C6" w:rsidRPr="007B073D" w:rsidRDefault="003676C6">
            <w:pPr>
              <w:pStyle w:val="ConsPlusNormal"/>
            </w:pPr>
            <w:r w:rsidRPr="007B073D">
              <w:t>10.5.4</w:t>
            </w:r>
          </w:p>
        </w:tc>
        <w:tc>
          <w:tcPr>
            <w:tcW w:w="9702" w:type="dxa"/>
            <w:gridSpan w:val="15"/>
          </w:tcPr>
          <w:p w:rsidR="003676C6" w:rsidRPr="007B073D" w:rsidRDefault="003676C6">
            <w:pPr>
              <w:pStyle w:val="ConsPlusNormal"/>
            </w:pPr>
            <w:r w:rsidRPr="007B073D"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</w:tr>
      <w:tr w:rsidR="003676C6" w:rsidRPr="007B073D" w:rsidTr="00855A70">
        <w:tc>
          <w:tcPr>
            <w:tcW w:w="3793" w:type="dxa"/>
            <w:gridSpan w:val="6"/>
            <w:vMerge/>
          </w:tcPr>
          <w:p w:rsidR="003676C6" w:rsidRPr="007B073D" w:rsidRDefault="003676C6"/>
        </w:tc>
        <w:tc>
          <w:tcPr>
            <w:tcW w:w="964" w:type="dxa"/>
            <w:gridSpan w:val="4"/>
          </w:tcPr>
          <w:p w:rsidR="003676C6" w:rsidRPr="007B073D" w:rsidRDefault="003676C6">
            <w:pPr>
              <w:pStyle w:val="ConsPlusNormal"/>
            </w:pPr>
            <w:r w:rsidRPr="007B073D">
              <w:t>10.5.5</w:t>
            </w:r>
          </w:p>
        </w:tc>
        <w:tc>
          <w:tcPr>
            <w:tcW w:w="9702" w:type="dxa"/>
            <w:gridSpan w:val="15"/>
          </w:tcPr>
          <w:p w:rsidR="003676C6" w:rsidRPr="007B073D" w:rsidRDefault="003676C6">
            <w:pPr>
              <w:pStyle w:val="ConsPlusNormal"/>
            </w:pPr>
            <w:r w:rsidRPr="007B073D">
              <w:t>Индивидуальный номер налогоплательщика организации, выдавшей заключение государственной экологической экспертизы</w:t>
            </w:r>
          </w:p>
        </w:tc>
      </w:tr>
      <w:tr w:rsidR="003676C6" w:rsidRPr="007B073D" w:rsidTr="00855A70">
        <w:tc>
          <w:tcPr>
            <w:tcW w:w="3793" w:type="dxa"/>
            <w:gridSpan w:val="6"/>
          </w:tcPr>
          <w:p w:rsidR="003676C6" w:rsidRPr="007B073D" w:rsidRDefault="003676C6" w:rsidP="00864EC3">
            <w:pPr>
              <w:pStyle w:val="ConsPlusNormal"/>
            </w:pPr>
            <w:r w:rsidRPr="007B073D">
              <w:t xml:space="preserve">10.6. Об индивидуализирующем </w:t>
            </w:r>
            <w:r w:rsidRPr="007B073D">
              <w:lastRenderedPageBreak/>
              <w:t xml:space="preserve">объект, группу объектов капитального строительства коммерческом обозначении </w:t>
            </w:r>
          </w:p>
        </w:tc>
        <w:tc>
          <w:tcPr>
            <w:tcW w:w="964" w:type="dxa"/>
            <w:gridSpan w:val="4"/>
          </w:tcPr>
          <w:p w:rsidR="003676C6" w:rsidRPr="007B073D" w:rsidRDefault="003676C6">
            <w:pPr>
              <w:pStyle w:val="ConsPlusNormal"/>
            </w:pPr>
            <w:r w:rsidRPr="007B073D">
              <w:lastRenderedPageBreak/>
              <w:t>10.6.1</w:t>
            </w:r>
          </w:p>
        </w:tc>
        <w:tc>
          <w:tcPr>
            <w:tcW w:w="9702" w:type="dxa"/>
            <w:gridSpan w:val="15"/>
          </w:tcPr>
          <w:p w:rsidR="001666DA" w:rsidRPr="007B073D" w:rsidRDefault="001666DA">
            <w:pPr>
              <w:pStyle w:val="ConsPlusNormal"/>
            </w:pPr>
            <w:r w:rsidRPr="007B073D">
              <w:t>Коммерческое обозначение, индивидуализирующее объект, группу объектов</w:t>
            </w:r>
          </w:p>
          <w:p w:rsidR="003676C6" w:rsidRPr="007B073D" w:rsidRDefault="001666DA">
            <w:pPr>
              <w:pStyle w:val="ConsPlusNormal"/>
              <w:rPr>
                <w:b/>
              </w:rPr>
            </w:pPr>
            <w:r w:rsidRPr="007B073D">
              <w:rPr>
                <w:b/>
              </w:rPr>
              <w:lastRenderedPageBreak/>
              <w:t>«Днепропетровская ул. 37»</w:t>
            </w:r>
          </w:p>
        </w:tc>
      </w:tr>
      <w:tr w:rsidR="0074388A" w:rsidRPr="007B073D" w:rsidTr="00855A70">
        <w:tc>
          <w:tcPr>
            <w:tcW w:w="14459" w:type="dxa"/>
            <w:gridSpan w:val="25"/>
          </w:tcPr>
          <w:p w:rsidR="0074388A" w:rsidRPr="007B073D" w:rsidRDefault="0074388A">
            <w:pPr>
              <w:pStyle w:val="ConsPlusNormal"/>
              <w:jc w:val="center"/>
              <w:outlineLvl w:val="2"/>
            </w:pPr>
            <w:r w:rsidRPr="007B073D">
              <w:lastRenderedPageBreak/>
              <w:t>Раздел 11. О разрешении на строительство</w:t>
            </w:r>
          </w:p>
        </w:tc>
      </w:tr>
      <w:tr w:rsidR="003676C6" w:rsidRPr="007B073D" w:rsidTr="00855A70">
        <w:tc>
          <w:tcPr>
            <w:tcW w:w="3793" w:type="dxa"/>
            <w:gridSpan w:val="6"/>
            <w:vMerge w:val="restart"/>
          </w:tcPr>
          <w:p w:rsidR="003676C6" w:rsidRPr="007B073D" w:rsidRDefault="003676C6">
            <w:pPr>
              <w:pStyle w:val="ConsPlusNormal"/>
            </w:pPr>
            <w:r w:rsidRPr="007B073D">
              <w:t>11.1. О разрешении на строительство</w:t>
            </w:r>
          </w:p>
        </w:tc>
        <w:tc>
          <w:tcPr>
            <w:tcW w:w="964" w:type="dxa"/>
            <w:gridSpan w:val="4"/>
          </w:tcPr>
          <w:p w:rsidR="003676C6" w:rsidRPr="007B073D" w:rsidRDefault="003676C6">
            <w:pPr>
              <w:pStyle w:val="ConsPlusNormal"/>
            </w:pPr>
            <w:r w:rsidRPr="007B073D">
              <w:t>11.1.1</w:t>
            </w:r>
          </w:p>
        </w:tc>
        <w:tc>
          <w:tcPr>
            <w:tcW w:w="9702" w:type="dxa"/>
            <w:gridSpan w:val="15"/>
          </w:tcPr>
          <w:p w:rsidR="003676C6" w:rsidRPr="007B073D" w:rsidRDefault="003676C6">
            <w:pPr>
              <w:pStyle w:val="ConsPlusNormal"/>
            </w:pPr>
            <w:r w:rsidRPr="007B073D">
              <w:t>Номер разрешения на строительство</w:t>
            </w:r>
          </w:p>
          <w:p w:rsidR="003676C6" w:rsidRPr="007B073D" w:rsidRDefault="003676C6" w:rsidP="001666DA">
            <w:pPr>
              <w:pStyle w:val="ConsPlusNormal"/>
              <w:rPr>
                <w:b/>
              </w:rPr>
            </w:pPr>
            <w:r w:rsidRPr="007B073D">
              <w:rPr>
                <w:b/>
              </w:rPr>
              <w:t>№ 78-017-0190-2016</w:t>
            </w:r>
          </w:p>
        </w:tc>
      </w:tr>
      <w:tr w:rsidR="003676C6" w:rsidRPr="007B073D" w:rsidTr="00855A70">
        <w:tc>
          <w:tcPr>
            <w:tcW w:w="3793" w:type="dxa"/>
            <w:gridSpan w:val="6"/>
            <w:vMerge/>
          </w:tcPr>
          <w:p w:rsidR="003676C6" w:rsidRPr="007B073D" w:rsidRDefault="003676C6"/>
        </w:tc>
        <w:tc>
          <w:tcPr>
            <w:tcW w:w="964" w:type="dxa"/>
            <w:gridSpan w:val="4"/>
          </w:tcPr>
          <w:p w:rsidR="003676C6" w:rsidRPr="007B073D" w:rsidRDefault="003676C6">
            <w:pPr>
              <w:pStyle w:val="ConsPlusNormal"/>
            </w:pPr>
            <w:r w:rsidRPr="007B073D">
              <w:t>11.1.2</w:t>
            </w:r>
          </w:p>
        </w:tc>
        <w:tc>
          <w:tcPr>
            <w:tcW w:w="9702" w:type="dxa"/>
            <w:gridSpan w:val="15"/>
          </w:tcPr>
          <w:p w:rsidR="003676C6" w:rsidRPr="007B073D" w:rsidRDefault="003676C6">
            <w:pPr>
              <w:pStyle w:val="ConsPlusNormal"/>
            </w:pPr>
            <w:r w:rsidRPr="007B073D">
              <w:t>Дата выдачи разрешения на строительство</w:t>
            </w:r>
          </w:p>
          <w:p w:rsidR="003676C6" w:rsidRPr="007B073D" w:rsidRDefault="003676C6">
            <w:pPr>
              <w:pStyle w:val="ConsPlusNormal"/>
              <w:rPr>
                <w:b/>
              </w:rPr>
            </w:pPr>
            <w:r w:rsidRPr="007B073D">
              <w:rPr>
                <w:b/>
              </w:rPr>
              <w:t>22.12.2016г.</w:t>
            </w:r>
          </w:p>
        </w:tc>
      </w:tr>
      <w:tr w:rsidR="003676C6" w:rsidRPr="007B073D" w:rsidTr="00855A70">
        <w:tc>
          <w:tcPr>
            <w:tcW w:w="3793" w:type="dxa"/>
            <w:gridSpan w:val="6"/>
            <w:vMerge/>
          </w:tcPr>
          <w:p w:rsidR="003676C6" w:rsidRPr="007B073D" w:rsidRDefault="003676C6"/>
        </w:tc>
        <w:tc>
          <w:tcPr>
            <w:tcW w:w="964" w:type="dxa"/>
            <w:gridSpan w:val="4"/>
          </w:tcPr>
          <w:p w:rsidR="003676C6" w:rsidRPr="007B073D" w:rsidRDefault="003676C6">
            <w:pPr>
              <w:pStyle w:val="ConsPlusNormal"/>
            </w:pPr>
            <w:r w:rsidRPr="007B073D">
              <w:t>11.1.3</w:t>
            </w:r>
          </w:p>
        </w:tc>
        <w:tc>
          <w:tcPr>
            <w:tcW w:w="9702" w:type="dxa"/>
            <w:gridSpan w:val="15"/>
          </w:tcPr>
          <w:p w:rsidR="003676C6" w:rsidRPr="007B073D" w:rsidRDefault="003676C6">
            <w:pPr>
              <w:pStyle w:val="ConsPlusNormal"/>
            </w:pPr>
            <w:r w:rsidRPr="007B073D">
              <w:t>Срок действия разрешения на строительство</w:t>
            </w:r>
          </w:p>
          <w:p w:rsidR="003676C6" w:rsidRPr="007B073D" w:rsidRDefault="00153555" w:rsidP="00153555">
            <w:pPr>
              <w:pStyle w:val="ConsPlusNormal"/>
              <w:rPr>
                <w:b/>
              </w:rPr>
            </w:pPr>
            <w:r w:rsidRPr="00C0745D">
              <w:rPr>
                <w:b/>
              </w:rPr>
              <w:t>30</w:t>
            </w:r>
            <w:r w:rsidR="003676C6" w:rsidRPr="007B073D">
              <w:rPr>
                <w:b/>
              </w:rPr>
              <w:t>.0</w:t>
            </w:r>
            <w:r w:rsidRPr="00C0745D">
              <w:rPr>
                <w:b/>
              </w:rPr>
              <w:t>3</w:t>
            </w:r>
            <w:r w:rsidR="003676C6" w:rsidRPr="007B073D">
              <w:rPr>
                <w:b/>
              </w:rPr>
              <w:t>.20</w:t>
            </w:r>
            <w:r w:rsidRPr="00C0745D">
              <w:rPr>
                <w:b/>
              </w:rPr>
              <w:t>20</w:t>
            </w:r>
            <w:r w:rsidR="003676C6" w:rsidRPr="007B073D">
              <w:rPr>
                <w:b/>
              </w:rPr>
              <w:t>г.</w:t>
            </w:r>
          </w:p>
        </w:tc>
      </w:tr>
      <w:tr w:rsidR="003676C6" w:rsidRPr="007B073D" w:rsidTr="00855A70">
        <w:tc>
          <w:tcPr>
            <w:tcW w:w="3793" w:type="dxa"/>
            <w:gridSpan w:val="6"/>
            <w:vMerge/>
          </w:tcPr>
          <w:p w:rsidR="003676C6" w:rsidRPr="007B073D" w:rsidRDefault="003676C6"/>
        </w:tc>
        <w:tc>
          <w:tcPr>
            <w:tcW w:w="964" w:type="dxa"/>
            <w:gridSpan w:val="4"/>
          </w:tcPr>
          <w:p w:rsidR="003676C6" w:rsidRPr="007B073D" w:rsidRDefault="003676C6">
            <w:pPr>
              <w:pStyle w:val="ConsPlusNormal"/>
            </w:pPr>
            <w:r w:rsidRPr="007B073D">
              <w:t>11.1.4</w:t>
            </w:r>
          </w:p>
        </w:tc>
        <w:tc>
          <w:tcPr>
            <w:tcW w:w="9702" w:type="dxa"/>
            <w:gridSpan w:val="15"/>
          </w:tcPr>
          <w:p w:rsidR="003676C6" w:rsidRPr="00C0745D" w:rsidRDefault="003676C6" w:rsidP="00A81925">
            <w:pPr>
              <w:pStyle w:val="ConsPlusNormal"/>
            </w:pPr>
            <w:r w:rsidRPr="007B073D">
              <w:t xml:space="preserve">Последняя дата продления срока действия разрешения на строительство </w:t>
            </w:r>
          </w:p>
          <w:p w:rsidR="00153555" w:rsidRPr="00153555" w:rsidRDefault="00153555" w:rsidP="00A81925">
            <w:pPr>
              <w:pStyle w:val="ConsPlusNormal"/>
              <w:rPr>
                <w:b/>
              </w:rPr>
            </w:pPr>
            <w:r w:rsidRPr="00153555">
              <w:rPr>
                <w:b/>
                <w:lang w:val="en-US"/>
              </w:rPr>
              <w:t>22.03.2018</w:t>
            </w:r>
            <w:r w:rsidRPr="00153555">
              <w:rPr>
                <w:b/>
              </w:rPr>
              <w:t>г.</w:t>
            </w:r>
          </w:p>
        </w:tc>
      </w:tr>
      <w:tr w:rsidR="003676C6" w:rsidRPr="007B073D" w:rsidTr="00855A70">
        <w:tc>
          <w:tcPr>
            <w:tcW w:w="3793" w:type="dxa"/>
            <w:gridSpan w:val="6"/>
            <w:vMerge/>
          </w:tcPr>
          <w:p w:rsidR="003676C6" w:rsidRPr="007B073D" w:rsidRDefault="003676C6"/>
        </w:tc>
        <w:tc>
          <w:tcPr>
            <w:tcW w:w="964" w:type="dxa"/>
            <w:gridSpan w:val="4"/>
          </w:tcPr>
          <w:p w:rsidR="003676C6" w:rsidRPr="007B073D" w:rsidRDefault="003676C6">
            <w:pPr>
              <w:pStyle w:val="ConsPlusNormal"/>
            </w:pPr>
            <w:r w:rsidRPr="007B073D">
              <w:t>11.1.5</w:t>
            </w:r>
          </w:p>
        </w:tc>
        <w:tc>
          <w:tcPr>
            <w:tcW w:w="9702" w:type="dxa"/>
            <w:gridSpan w:val="15"/>
          </w:tcPr>
          <w:p w:rsidR="003676C6" w:rsidRPr="007B073D" w:rsidRDefault="003676C6">
            <w:pPr>
              <w:pStyle w:val="ConsPlusNormal"/>
            </w:pPr>
            <w:r w:rsidRPr="007B073D">
              <w:t>Наименование органа, выдавшего разрешение на строительство</w:t>
            </w:r>
          </w:p>
          <w:p w:rsidR="003676C6" w:rsidRPr="007B073D" w:rsidRDefault="003676C6">
            <w:pPr>
              <w:pStyle w:val="ConsPlusNormal"/>
              <w:rPr>
                <w:b/>
              </w:rPr>
            </w:pPr>
            <w:r w:rsidRPr="007B073D">
              <w:rPr>
                <w:b/>
              </w:rPr>
              <w:t>СЛУЖБА ГОСУДАРСТВЕННОГО СТРОИТЕЛЬНОГО НАДЗОРА И ЭКСПЕРТИЗЫ САНКТ-ПЕТЕРБУРГА</w:t>
            </w:r>
          </w:p>
        </w:tc>
      </w:tr>
      <w:tr w:rsidR="0074388A" w:rsidRPr="007B073D" w:rsidTr="00855A70">
        <w:tc>
          <w:tcPr>
            <w:tcW w:w="14459" w:type="dxa"/>
            <w:gridSpan w:val="25"/>
          </w:tcPr>
          <w:p w:rsidR="0074388A" w:rsidRPr="007B073D" w:rsidRDefault="0074388A">
            <w:pPr>
              <w:pStyle w:val="ConsPlusNormal"/>
              <w:jc w:val="center"/>
              <w:outlineLvl w:val="2"/>
            </w:pPr>
            <w:r w:rsidRPr="007B073D">
              <w:t>Раздел 12.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</w:p>
        </w:tc>
      </w:tr>
      <w:tr w:rsidR="003676C6" w:rsidRPr="007B073D" w:rsidTr="00855A70">
        <w:tc>
          <w:tcPr>
            <w:tcW w:w="3793" w:type="dxa"/>
            <w:gridSpan w:val="6"/>
            <w:vMerge w:val="restart"/>
          </w:tcPr>
          <w:p w:rsidR="003676C6" w:rsidRPr="007B073D" w:rsidRDefault="003676C6" w:rsidP="00D17942">
            <w:pPr>
              <w:pStyle w:val="ConsPlusNormal"/>
            </w:pPr>
            <w:r w:rsidRPr="007B073D">
              <w:t xml:space="preserve"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</w:p>
        </w:tc>
        <w:tc>
          <w:tcPr>
            <w:tcW w:w="964" w:type="dxa"/>
            <w:gridSpan w:val="4"/>
          </w:tcPr>
          <w:p w:rsidR="003676C6" w:rsidRPr="007B073D" w:rsidRDefault="003676C6">
            <w:pPr>
              <w:pStyle w:val="ConsPlusNormal"/>
            </w:pPr>
            <w:r w:rsidRPr="007B073D">
              <w:t>12.1.1</w:t>
            </w:r>
          </w:p>
        </w:tc>
        <w:tc>
          <w:tcPr>
            <w:tcW w:w="9702" w:type="dxa"/>
            <w:gridSpan w:val="15"/>
          </w:tcPr>
          <w:p w:rsidR="003676C6" w:rsidRPr="007B073D" w:rsidRDefault="003676C6" w:rsidP="00D17942">
            <w:pPr>
              <w:pStyle w:val="ConsPlusNormal"/>
            </w:pPr>
            <w:r w:rsidRPr="007B073D">
              <w:t xml:space="preserve">Вид права застройщика на земельный участок </w:t>
            </w:r>
          </w:p>
          <w:p w:rsidR="003676C6" w:rsidRPr="007B073D" w:rsidRDefault="003676C6" w:rsidP="00D17942">
            <w:pPr>
              <w:pStyle w:val="ConsPlusNormal"/>
              <w:rPr>
                <w:b/>
              </w:rPr>
            </w:pPr>
            <w:r w:rsidRPr="007B073D">
              <w:rPr>
                <w:b/>
              </w:rPr>
              <w:t>Право аренды</w:t>
            </w:r>
          </w:p>
        </w:tc>
      </w:tr>
      <w:tr w:rsidR="003676C6" w:rsidRPr="007B073D" w:rsidTr="00855A70">
        <w:tc>
          <w:tcPr>
            <w:tcW w:w="3793" w:type="dxa"/>
            <w:gridSpan w:val="6"/>
            <w:vMerge/>
          </w:tcPr>
          <w:p w:rsidR="003676C6" w:rsidRPr="007B073D" w:rsidRDefault="003676C6"/>
        </w:tc>
        <w:tc>
          <w:tcPr>
            <w:tcW w:w="964" w:type="dxa"/>
            <w:gridSpan w:val="4"/>
          </w:tcPr>
          <w:p w:rsidR="003676C6" w:rsidRPr="007B073D" w:rsidRDefault="003676C6">
            <w:pPr>
              <w:pStyle w:val="ConsPlusNormal"/>
            </w:pPr>
            <w:r w:rsidRPr="007B073D">
              <w:t>12.1.2</w:t>
            </w:r>
          </w:p>
        </w:tc>
        <w:tc>
          <w:tcPr>
            <w:tcW w:w="9702" w:type="dxa"/>
            <w:gridSpan w:val="15"/>
          </w:tcPr>
          <w:p w:rsidR="003676C6" w:rsidRPr="007B073D" w:rsidRDefault="003676C6" w:rsidP="00D17942">
            <w:pPr>
              <w:pStyle w:val="ConsPlusNormal"/>
            </w:pPr>
            <w:r w:rsidRPr="007B073D">
              <w:t xml:space="preserve">Вид договора </w:t>
            </w:r>
          </w:p>
          <w:p w:rsidR="003676C6" w:rsidRPr="007B073D" w:rsidRDefault="003676C6" w:rsidP="00D17942">
            <w:pPr>
              <w:pStyle w:val="ConsPlusNormal"/>
              <w:rPr>
                <w:b/>
              </w:rPr>
            </w:pPr>
            <w:r w:rsidRPr="007B073D">
              <w:rPr>
                <w:b/>
              </w:rPr>
              <w:t>Договор аренды земельного участка с правом выкупа</w:t>
            </w:r>
          </w:p>
        </w:tc>
      </w:tr>
      <w:tr w:rsidR="003676C6" w:rsidRPr="007B073D" w:rsidTr="00855A70">
        <w:tc>
          <w:tcPr>
            <w:tcW w:w="3793" w:type="dxa"/>
            <w:gridSpan w:val="6"/>
            <w:vMerge/>
          </w:tcPr>
          <w:p w:rsidR="003676C6" w:rsidRPr="007B073D" w:rsidRDefault="003676C6"/>
        </w:tc>
        <w:tc>
          <w:tcPr>
            <w:tcW w:w="964" w:type="dxa"/>
            <w:gridSpan w:val="4"/>
          </w:tcPr>
          <w:p w:rsidR="003676C6" w:rsidRPr="007B073D" w:rsidRDefault="003676C6">
            <w:pPr>
              <w:pStyle w:val="ConsPlusNormal"/>
            </w:pPr>
            <w:r w:rsidRPr="007B073D">
              <w:t>12.1.3</w:t>
            </w:r>
          </w:p>
        </w:tc>
        <w:tc>
          <w:tcPr>
            <w:tcW w:w="9702" w:type="dxa"/>
            <w:gridSpan w:val="15"/>
          </w:tcPr>
          <w:p w:rsidR="003676C6" w:rsidRPr="007B073D" w:rsidRDefault="003676C6" w:rsidP="00CA5280">
            <w:pPr>
              <w:pStyle w:val="ConsPlusNormal"/>
            </w:pPr>
            <w:r w:rsidRPr="007B073D">
              <w:t>Номер договора, определяющего права застройщика на земельный участок</w:t>
            </w:r>
          </w:p>
        </w:tc>
      </w:tr>
      <w:tr w:rsidR="003676C6" w:rsidRPr="007B073D" w:rsidTr="00855A70">
        <w:tc>
          <w:tcPr>
            <w:tcW w:w="3793" w:type="dxa"/>
            <w:gridSpan w:val="6"/>
            <w:vMerge/>
          </w:tcPr>
          <w:p w:rsidR="003676C6" w:rsidRPr="007B073D" w:rsidRDefault="003676C6"/>
        </w:tc>
        <w:tc>
          <w:tcPr>
            <w:tcW w:w="964" w:type="dxa"/>
            <w:gridSpan w:val="4"/>
          </w:tcPr>
          <w:p w:rsidR="003676C6" w:rsidRPr="007B073D" w:rsidRDefault="003676C6">
            <w:pPr>
              <w:pStyle w:val="ConsPlusNormal"/>
            </w:pPr>
            <w:r w:rsidRPr="007B073D">
              <w:t>12.1.4</w:t>
            </w:r>
          </w:p>
        </w:tc>
        <w:tc>
          <w:tcPr>
            <w:tcW w:w="9702" w:type="dxa"/>
            <w:gridSpan w:val="15"/>
          </w:tcPr>
          <w:p w:rsidR="003676C6" w:rsidRPr="007B073D" w:rsidRDefault="003676C6">
            <w:pPr>
              <w:pStyle w:val="ConsPlusNormal"/>
            </w:pPr>
            <w:r w:rsidRPr="007B073D">
              <w:t>Дата подписания договора, определяющего права застройщика на земельный участок</w:t>
            </w:r>
          </w:p>
          <w:p w:rsidR="003676C6" w:rsidRPr="007B073D" w:rsidRDefault="003676C6">
            <w:pPr>
              <w:pStyle w:val="ConsPlusNormal"/>
              <w:rPr>
                <w:b/>
              </w:rPr>
            </w:pPr>
            <w:r w:rsidRPr="007B073D">
              <w:rPr>
                <w:b/>
              </w:rPr>
              <w:t>01.10.2015г.</w:t>
            </w:r>
          </w:p>
        </w:tc>
      </w:tr>
      <w:tr w:rsidR="003676C6" w:rsidRPr="007B073D" w:rsidTr="00855A70">
        <w:tc>
          <w:tcPr>
            <w:tcW w:w="3793" w:type="dxa"/>
            <w:gridSpan w:val="6"/>
            <w:vMerge/>
          </w:tcPr>
          <w:p w:rsidR="003676C6" w:rsidRPr="007B073D" w:rsidRDefault="003676C6"/>
        </w:tc>
        <w:tc>
          <w:tcPr>
            <w:tcW w:w="964" w:type="dxa"/>
            <w:gridSpan w:val="4"/>
          </w:tcPr>
          <w:p w:rsidR="003676C6" w:rsidRPr="007B073D" w:rsidRDefault="003676C6">
            <w:pPr>
              <w:pStyle w:val="ConsPlusNormal"/>
            </w:pPr>
            <w:r w:rsidRPr="007B073D">
              <w:t>12.1.5</w:t>
            </w:r>
          </w:p>
        </w:tc>
        <w:tc>
          <w:tcPr>
            <w:tcW w:w="9702" w:type="dxa"/>
            <w:gridSpan w:val="15"/>
          </w:tcPr>
          <w:p w:rsidR="003676C6" w:rsidRPr="007B073D" w:rsidRDefault="003676C6" w:rsidP="00D17942">
            <w:pPr>
              <w:pStyle w:val="ConsPlusNormal"/>
            </w:pPr>
            <w:r w:rsidRPr="007B073D">
              <w:t xml:space="preserve">Дата государственной регистрации договора, определяющего права застройщика на земельный участок </w:t>
            </w:r>
          </w:p>
          <w:p w:rsidR="003676C6" w:rsidRPr="007B073D" w:rsidRDefault="003676C6" w:rsidP="00D17942">
            <w:pPr>
              <w:pStyle w:val="ConsPlusNormal"/>
              <w:rPr>
                <w:b/>
              </w:rPr>
            </w:pPr>
            <w:r w:rsidRPr="007B073D">
              <w:rPr>
                <w:b/>
              </w:rPr>
              <w:lastRenderedPageBreak/>
              <w:t>03.11.2015г.</w:t>
            </w:r>
          </w:p>
        </w:tc>
      </w:tr>
      <w:tr w:rsidR="003676C6" w:rsidRPr="007B073D" w:rsidTr="00855A70">
        <w:tc>
          <w:tcPr>
            <w:tcW w:w="3793" w:type="dxa"/>
            <w:gridSpan w:val="6"/>
            <w:vMerge/>
          </w:tcPr>
          <w:p w:rsidR="003676C6" w:rsidRPr="007B073D" w:rsidRDefault="003676C6"/>
        </w:tc>
        <w:tc>
          <w:tcPr>
            <w:tcW w:w="964" w:type="dxa"/>
            <w:gridSpan w:val="4"/>
          </w:tcPr>
          <w:p w:rsidR="003676C6" w:rsidRPr="007B073D" w:rsidRDefault="003676C6">
            <w:pPr>
              <w:pStyle w:val="ConsPlusNormal"/>
            </w:pPr>
            <w:r w:rsidRPr="007B073D">
              <w:t>12.1.6</w:t>
            </w:r>
          </w:p>
        </w:tc>
        <w:tc>
          <w:tcPr>
            <w:tcW w:w="9702" w:type="dxa"/>
            <w:gridSpan w:val="15"/>
          </w:tcPr>
          <w:p w:rsidR="003676C6" w:rsidRPr="007B073D" w:rsidRDefault="003676C6" w:rsidP="00D17942">
            <w:pPr>
              <w:pStyle w:val="ConsPlusNormal"/>
            </w:pPr>
            <w:r w:rsidRPr="007B073D">
              <w:t xml:space="preserve">Дата окончания действия права застройщика на земельный участок </w:t>
            </w:r>
          </w:p>
          <w:p w:rsidR="003676C6" w:rsidRPr="007B073D" w:rsidRDefault="00E23B40" w:rsidP="00E23B40">
            <w:pPr>
              <w:pStyle w:val="ConsPlusNormal"/>
              <w:rPr>
                <w:b/>
              </w:rPr>
            </w:pPr>
            <w:r>
              <w:rPr>
                <w:b/>
              </w:rPr>
              <w:t>31</w:t>
            </w:r>
            <w:r w:rsidR="003676C6" w:rsidRPr="007B073D">
              <w:rPr>
                <w:b/>
              </w:rPr>
              <w:t>.1</w:t>
            </w:r>
            <w:r>
              <w:rPr>
                <w:b/>
              </w:rPr>
              <w:t>2</w:t>
            </w:r>
            <w:r w:rsidR="003676C6" w:rsidRPr="007B073D">
              <w:rPr>
                <w:b/>
              </w:rPr>
              <w:t>.202</w:t>
            </w:r>
            <w:r>
              <w:rPr>
                <w:b/>
              </w:rPr>
              <w:t>1</w:t>
            </w:r>
            <w:r w:rsidR="003676C6" w:rsidRPr="007B073D">
              <w:rPr>
                <w:b/>
              </w:rPr>
              <w:t>г.</w:t>
            </w:r>
          </w:p>
        </w:tc>
      </w:tr>
      <w:tr w:rsidR="003676C6" w:rsidRPr="007B073D" w:rsidTr="00855A70">
        <w:tc>
          <w:tcPr>
            <w:tcW w:w="3793" w:type="dxa"/>
            <w:gridSpan w:val="6"/>
            <w:vMerge/>
          </w:tcPr>
          <w:p w:rsidR="003676C6" w:rsidRPr="007B073D" w:rsidRDefault="003676C6"/>
        </w:tc>
        <w:tc>
          <w:tcPr>
            <w:tcW w:w="964" w:type="dxa"/>
            <w:gridSpan w:val="4"/>
          </w:tcPr>
          <w:p w:rsidR="003676C6" w:rsidRPr="007B073D" w:rsidRDefault="003676C6">
            <w:pPr>
              <w:pStyle w:val="ConsPlusNormal"/>
            </w:pPr>
            <w:r w:rsidRPr="007B073D">
              <w:t>12.1.7</w:t>
            </w:r>
          </w:p>
        </w:tc>
        <w:tc>
          <w:tcPr>
            <w:tcW w:w="9702" w:type="dxa"/>
            <w:gridSpan w:val="15"/>
          </w:tcPr>
          <w:p w:rsidR="00B234D0" w:rsidRDefault="003676C6" w:rsidP="00F57DA0">
            <w:pPr>
              <w:pStyle w:val="ConsPlusNormal"/>
            </w:pPr>
            <w:r w:rsidRPr="007B073D">
              <w:t xml:space="preserve">Дата государственной регистрации изменений в договор </w:t>
            </w:r>
          </w:p>
          <w:p w:rsidR="00F04CB9" w:rsidRPr="00F04CB9" w:rsidRDefault="00F04CB9" w:rsidP="00F57DA0">
            <w:pPr>
              <w:pStyle w:val="ConsPlusNormal"/>
              <w:rPr>
                <w:b/>
              </w:rPr>
            </w:pPr>
            <w:r w:rsidRPr="00F04CB9">
              <w:rPr>
                <w:b/>
              </w:rPr>
              <w:t>29.06.2017г.</w:t>
            </w:r>
          </w:p>
        </w:tc>
      </w:tr>
      <w:tr w:rsidR="003676C6" w:rsidRPr="007B073D" w:rsidTr="00855A70">
        <w:tc>
          <w:tcPr>
            <w:tcW w:w="3793" w:type="dxa"/>
            <w:gridSpan w:val="6"/>
            <w:vMerge/>
          </w:tcPr>
          <w:p w:rsidR="003676C6" w:rsidRPr="007B073D" w:rsidRDefault="003676C6"/>
        </w:tc>
        <w:tc>
          <w:tcPr>
            <w:tcW w:w="964" w:type="dxa"/>
            <w:gridSpan w:val="4"/>
          </w:tcPr>
          <w:p w:rsidR="003676C6" w:rsidRPr="007B073D" w:rsidRDefault="003676C6">
            <w:pPr>
              <w:pStyle w:val="ConsPlusNormal"/>
            </w:pPr>
            <w:r w:rsidRPr="007B073D">
              <w:t>12.1.8</w:t>
            </w:r>
          </w:p>
        </w:tc>
        <w:tc>
          <w:tcPr>
            <w:tcW w:w="9702" w:type="dxa"/>
            <w:gridSpan w:val="15"/>
          </w:tcPr>
          <w:p w:rsidR="003676C6" w:rsidRPr="007B073D" w:rsidRDefault="003676C6">
            <w:pPr>
              <w:pStyle w:val="ConsPlusNormal"/>
            </w:pPr>
            <w:r w:rsidRPr="007B073D">
              <w:t>Наименование уполномоченного органа, предоставившего земельный участок в собственность</w:t>
            </w:r>
          </w:p>
        </w:tc>
      </w:tr>
      <w:tr w:rsidR="003676C6" w:rsidRPr="007B073D" w:rsidTr="00855A70">
        <w:tc>
          <w:tcPr>
            <w:tcW w:w="3793" w:type="dxa"/>
            <w:gridSpan w:val="6"/>
            <w:vMerge/>
          </w:tcPr>
          <w:p w:rsidR="003676C6" w:rsidRPr="007B073D" w:rsidRDefault="003676C6"/>
        </w:tc>
        <w:tc>
          <w:tcPr>
            <w:tcW w:w="964" w:type="dxa"/>
            <w:gridSpan w:val="4"/>
          </w:tcPr>
          <w:p w:rsidR="003676C6" w:rsidRPr="007B073D" w:rsidRDefault="003676C6">
            <w:pPr>
              <w:pStyle w:val="ConsPlusNormal"/>
            </w:pPr>
            <w:r w:rsidRPr="007B073D">
              <w:t>12.1.9</w:t>
            </w:r>
          </w:p>
        </w:tc>
        <w:tc>
          <w:tcPr>
            <w:tcW w:w="9702" w:type="dxa"/>
            <w:gridSpan w:val="15"/>
          </w:tcPr>
          <w:p w:rsidR="003676C6" w:rsidRPr="007B073D" w:rsidRDefault="003676C6">
            <w:pPr>
              <w:pStyle w:val="ConsPlusNormal"/>
            </w:pPr>
            <w:r w:rsidRPr="007B073D">
              <w:t>Номер акта уполномоченного органа о предоставлении земельного участка в собственность</w:t>
            </w:r>
          </w:p>
        </w:tc>
      </w:tr>
      <w:tr w:rsidR="003676C6" w:rsidRPr="007B073D" w:rsidTr="00855A70">
        <w:tc>
          <w:tcPr>
            <w:tcW w:w="3793" w:type="dxa"/>
            <w:gridSpan w:val="6"/>
            <w:vMerge/>
          </w:tcPr>
          <w:p w:rsidR="003676C6" w:rsidRPr="007B073D" w:rsidRDefault="003676C6"/>
        </w:tc>
        <w:tc>
          <w:tcPr>
            <w:tcW w:w="964" w:type="dxa"/>
            <w:gridSpan w:val="4"/>
          </w:tcPr>
          <w:p w:rsidR="003676C6" w:rsidRPr="007B073D" w:rsidRDefault="003676C6">
            <w:pPr>
              <w:pStyle w:val="ConsPlusNormal"/>
            </w:pPr>
            <w:r w:rsidRPr="007B073D">
              <w:t>12.1.10</w:t>
            </w:r>
          </w:p>
        </w:tc>
        <w:tc>
          <w:tcPr>
            <w:tcW w:w="9702" w:type="dxa"/>
            <w:gridSpan w:val="15"/>
          </w:tcPr>
          <w:p w:rsidR="003676C6" w:rsidRPr="007B073D" w:rsidRDefault="003676C6">
            <w:pPr>
              <w:pStyle w:val="ConsPlusNormal"/>
            </w:pPr>
            <w:r w:rsidRPr="007B073D">
              <w:t>Дата акта уполномоченного органа о предоставлении земельного участка в собственность</w:t>
            </w:r>
          </w:p>
        </w:tc>
      </w:tr>
      <w:tr w:rsidR="003676C6" w:rsidRPr="007B073D" w:rsidTr="00855A70">
        <w:tc>
          <w:tcPr>
            <w:tcW w:w="3793" w:type="dxa"/>
            <w:gridSpan w:val="6"/>
            <w:vMerge/>
          </w:tcPr>
          <w:p w:rsidR="003676C6" w:rsidRPr="007B073D" w:rsidRDefault="003676C6"/>
        </w:tc>
        <w:tc>
          <w:tcPr>
            <w:tcW w:w="964" w:type="dxa"/>
            <w:gridSpan w:val="4"/>
          </w:tcPr>
          <w:p w:rsidR="003676C6" w:rsidRPr="007B073D" w:rsidRDefault="003676C6">
            <w:pPr>
              <w:pStyle w:val="ConsPlusNormal"/>
            </w:pPr>
            <w:r w:rsidRPr="007B073D">
              <w:t>12.1.11</w:t>
            </w:r>
          </w:p>
        </w:tc>
        <w:tc>
          <w:tcPr>
            <w:tcW w:w="9702" w:type="dxa"/>
            <w:gridSpan w:val="15"/>
          </w:tcPr>
          <w:p w:rsidR="006F480A" w:rsidRPr="007B073D" w:rsidRDefault="003676C6" w:rsidP="00F57DA0">
            <w:pPr>
              <w:pStyle w:val="ConsPlusNormal"/>
              <w:rPr>
                <w:b/>
              </w:rPr>
            </w:pPr>
            <w:r w:rsidRPr="007B073D">
              <w:t>Дата государственной регистрации права собственности</w:t>
            </w:r>
          </w:p>
        </w:tc>
      </w:tr>
      <w:tr w:rsidR="003676C6" w:rsidRPr="007B073D" w:rsidTr="00855A70">
        <w:tc>
          <w:tcPr>
            <w:tcW w:w="3793" w:type="dxa"/>
            <w:gridSpan w:val="6"/>
            <w:vMerge w:val="restart"/>
          </w:tcPr>
          <w:p w:rsidR="003676C6" w:rsidRPr="007B073D" w:rsidRDefault="003676C6" w:rsidP="008F3457">
            <w:pPr>
              <w:pStyle w:val="ConsPlusNormal"/>
            </w:pPr>
            <w:r w:rsidRPr="007B073D">
              <w:t xml:space="preserve">12.2. О собственнике земельного участка </w:t>
            </w:r>
          </w:p>
        </w:tc>
        <w:tc>
          <w:tcPr>
            <w:tcW w:w="964" w:type="dxa"/>
            <w:gridSpan w:val="4"/>
          </w:tcPr>
          <w:p w:rsidR="003676C6" w:rsidRPr="007B073D" w:rsidRDefault="003676C6">
            <w:pPr>
              <w:pStyle w:val="ConsPlusNormal"/>
            </w:pPr>
            <w:r w:rsidRPr="007B073D">
              <w:t>12.2.1</w:t>
            </w:r>
          </w:p>
        </w:tc>
        <w:tc>
          <w:tcPr>
            <w:tcW w:w="9702" w:type="dxa"/>
            <w:gridSpan w:val="15"/>
          </w:tcPr>
          <w:p w:rsidR="003676C6" w:rsidRPr="007B073D" w:rsidRDefault="003676C6" w:rsidP="008F3457">
            <w:pPr>
              <w:pStyle w:val="ConsPlusNormal"/>
            </w:pPr>
            <w:r w:rsidRPr="007B073D">
              <w:t xml:space="preserve">Собственник земельного участка </w:t>
            </w:r>
          </w:p>
          <w:p w:rsidR="003676C6" w:rsidRPr="007B073D" w:rsidRDefault="003676C6" w:rsidP="008F3457">
            <w:pPr>
              <w:pStyle w:val="ConsPlusNormal"/>
              <w:rPr>
                <w:b/>
              </w:rPr>
            </w:pPr>
            <w:r w:rsidRPr="007B073D">
              <w:rPr>
                <w:b/>
              </w:rPr>
              <w:t>Физическое лицо, не являющееся индивидуальным предпринимателем</w:t>
            </w:r>
          </w:p>
        </w:tc>
      </w:tr>
      <w:tr w:rsidR="003676C6" w:rsidRPr="007B073D" w:rsidTr="00855A70">
        <w:tc>
          <w:tcPr>
            <w:tcW w:w="3793" w:type="dxa"/>
            <w:gridSpan w:val="6"/>
            <w:vMerge/>
          </w:tcPr>
          <w:p w:rsidR="003676C6" w:rsidRPr="007B073D" w:rsidRDefault="003676C6"/>
        </w:tc>
        <w:tc>
          <w:tcPr>
            <w:tcW w:w="964" w:type="dxa"/>
            <w:gridSpan w:val="4"/>
          </w:tcPr>
          <w:p w:rsidR="003676C6" w:rsidRPr="007B073D" w:rsidRDefault="003676C6">
            <w:pPr>
              <w:pStyle w:val="ConsPlusNormal"/>
            </w:pPr>
            <w:r w:rsidRPr="007B073D">
              <w:t>12.2.2</w:t>
            </w:r>
          </w:p>
        </w:tc>
        <w:tc>
          <w:tcPr>
            <w:tcW w:w="9702" w:type="dxa"/>
            <w:gridSpan w:val="15"/>
          </w:tcPr>
          <w:p w:rsidR="003676C6" w:rsidRPr="007B073D" w:rsidRDefault="003676C6">
            <w:pPr>
              <w:pStyle w:val="ConsPlusNormal"/>
            </w:pPr>
            <w:r w:rsidRPr="007B073D">
              <w:t>Организационно-правовая форма собственника земельного участка</w:t>
            </w:r>
          </w:p>
        </w:tc>
      </w:tr>
      <w:tr w:rsidR="003676C6" w:rsidRPr="007B073D" w:rsidTr="00855A70">
        <w:tc>
          <w:tcPr>
            <w:tcW w:w="3793" w:type="dxa"/>
            <w:gridSpan w:val="6"/>
            <w:vMerge/>
          </w:tcPr>
          <w:p w:rsidR="003676C6" w:rsidRPr="007B073D" w:rsidRDefault="003676C6"/>
        </w:tc>
        <w:tc>
          <w:tcPr>
            <w:tcW w:w="964" w:type="dxa"/>
            <w:gridSpan w:val="4"/>
          </w:tcPr>
          <w:p w:rsidR="003676C6" w:rsidRPr="007B073D" w:rsidRDefault="003676C6">
            <w:pPr>
              <w:pStyle w:val="ConsPlusNormal"/>
            </w:pPr>
            <w:r w:rsidRPr="007B073D">
              <w:t>12.2.3</w:t>
            </w:r>
          </w:p>
        </w:tc>
        <w:tc>
          <w:tcPr>
            <w:tcW w:w="9702" w:type="dxa"/>
            <w:gridSpan w:val="15"/>
          </w:tcPr>
          <w:p w:rsidR="003676C6" w:rsidRPr="007B073D" w:rsidRDefault="003676C6">
            <w:pPr>
              <w:pStyle w:val="ConsPlusNormal"/>
            </w:pPr>
            <w:r w:rsidRPr="007B073D">
              <w:t>Полное наименование собственника земельного участка, без указания организационно-правовой формы</w:t>
            </w:r>
          </w:p>
        </w:tc>
      </w:tr>
      <w:tr w:rsidR="003676C6" w:rsidRPr="007B073D" w:rsidTr="00855A70">
        <w:tc>
          <w:tcPr>
            <w:tcW w:w="3793" w:type="dxa"/>
            <w:gridSpan w:val="6"/>
            <w:vMerge/>
          </w:tcPr>
          <w:p w:rsidR="003676C6" w:rsidRPr="007B073D" w:rsidRDefault="003676C6"/>
        </w:tc>
        <w:tc>
          <w:tcPr>
            <w:tcW w:w="964" w:type="dxa"/>
            <w:gridSpan w:val="4"/>
          </w:tcPr>
          <w:p w:rsidR="003676C6" w:rsidRPr="007B073D" w:rsidRDefault="003676C6">
            <w:pPr>
              <w:pStyle w:val="ConsPlusNormal"/>
            </w:pPr>
            <w:r w:rsidRPr="007B073D">
              <w:t>12.2.4</w:t>
            </w:r>
          </w:p>
        </w:tc>
        <w:tc>
          <w:tcPr>
            <w:tcW w:w="9702" w:type="dxa"/>
            <w:gridSpan w:val="15"/>
          </w:tcPr>
          <w:p w:rsidR="003676C6" w:rsidRPr="007B073D" w:rsidRDefault="003676C6">
            <w:pPr>
              <w:pStyle w:val="ConsPlusNormal"/>
            </w:pPr>
            <w:r w:rsidRPr="007B073D">
              <w:t>Фамилия собственника земельного участка</w:t>
            </w:r>
          </w:p>
          <w:p w:rsidR="003676C6" w:rsidRPr="007B073D" w:rsidRDefault="003676C6">
            <w:pPr>
              <w:pStyle w:val="ConsPlusNormal"/>
              <w:rPr>
                <w:b/>
              </w:rPr>
            </w:pPr>
            <w:r w:rsidRPr="007B073D">
              <w:rPr>
                <w:b/>
              </w:rPr>
              <w:t>Свердлова</w:t>
            </w:r>
          </w:p>
        </w:tc>
      </w:tr>
      <w:tr w:rsidR="003676C6" w:rsidRPr="007B073D" w:rsidTr="00855A70">
        <w:tc>
          <w:tcPr>
            <w:tcW w:w="3793" w:type="dxa"/>
            <w:gridSpan w:val="6"/>
            <w:vMerge/>
          </w:tcPr>
          <w:p w:rsidR="003676C6" w:rsidRPr="007B073D" w:rsidRDefault="003676C6"/>
        </w:tc>
        <w:tc>
          <w:tcPr>
            <w:tcW w:w="964" w:type="dxa"/>
            <w:gridSpan w:val="4"/>
          </w:tcPr>
          <w:p w:rsidR="003676C6" w:rsidRPr="007B073D" w:rsidRDefault="003676C6">
            <w:pPr>
              <w:pStyle w:val="ConsPlusNormal"/>
            </w:pPr>
            <w:r w:rsidRPr="007B073D">
              <w:t>12.2.5</w:t>
            </w:r>
          </w:p>
        </w:tc>
        <w:tc>
          <w:tcPr>
            <w:tcW w:w="9702" w:type="dxa"/>
            <w:gridSpan w:val="15"/>
          </w:tcPr>
          <w:p w:rsidR="003676C6" w:rsidRPr="007B073D" w:rsidRDefault="003676C6">
            <w:pPr>
              <w:pStyle w:val="ConsPlusNormal"/>
            </w:pPr>
            <w:r w:rsidRPr="007B073D">
              <w:t>Имя собственника земельного участка</w:t>
            </w:r>
          </w:p>
          <w:p w:rsidR="003676C6" w:rsidRPr="007B073D" w:rsidRDefault="003676C6">
            <w:pPr>
              <w:pStyle w:val="ConsPlusNormal"/>
              <w:rPr>
                <w:b/>
              </w:rPr>
            </w:pPr>
            <w:r w:rsidRPr="007B073D">
              <w:rPr>
                <w:b/>
              </w:rPr>
              <w:t>Наталия</w:t>
            </w:r>
          </w:p>
        </w:tc>
      </w:tr>
      <w:tr w:rsidR="003676C6" w:rsidRPr="007B073D" w:rsidTr="00855A70">
        <w:tc>
          <w:tcPr>
            <w:tcW w:w="3793" w:type="dxa"/>
            <w:gridSpan w:val="6"/>
            <w:vMerge/>
          </w:tcPr>
          <w:p w:rsidR="003676C6" w:rsidRPr="007B073D" w:rsidRDefault="003676C6"/>
        </w:tc>
        <w:tc>
          <w:tcPr>
            <w:tcW w:w="964" w:type="dxa"/>
            <w:gridSpan w:val="4"/>
          </w:tcPr>
          <w:p w:rsidR="003676C6" w:rsidRPr="007B073D" w:rsidRDefault="003676C6">
            <w:pPr>
              <w:pStyle w:val="ConsPlusNormal"/>
            </w:pPr>
            <w:r w:rsidRPr="007B073D">
              <w:t>12.2.6</w:t>
            </w:r>
          </w:p>
        </w:tc>
        <w:tc>
          <w:tcPr>
            <w:tcW w:w="9702" w:type="dxa"/>
            <w:gridSpan w:val="15"/>
          </w:tcPr>
          <w:p w:rsidR="003676C6" w:rsidRPr="007B073D" w:rsidRDefault="003676C6">
            <w:pPr>
              <w:pStyle w:val="ConsPlusNormal"/>
            </w:pPr>
            <w:r w:rsidRPr="007B073D">
              <w:t>Отчество собственника земельного участка (при наличии)</w:t>
            </w:r>
          </w:p>
          <w:p w:rsidR="003676C6" w:rsidRPr="007B073D" w:rsidRDefault="003676C6">
            <w:pPr>
              <w:pStyle w:val="ConsPlusNormal"/>
              <w:rPr>
                <w:b/>
              </w:rPr>
            </w:pPr>
            <w:r w:rsidRPr="007B073D">
              <w:rPr>
                <w:b/>
              </w:rPr>
              <w:t>Владимировна</w:t>
            </w:r>
          </w:p>
        </w:tc>
      </w:tr>
      <w:tr w:rsidR="003676C6" w:rsidRPr="007B073D" w:rsidTr="00855A70">
        <w:tc>
          <w:tcPr>
            <w:tcW w:w="3793" w:type="dxa"/>
            <w:gridSpan w:val="6"/>
            <w:vMerge/>
          </w:tcPr>
          <w:p w:rsidR="003676C6" w:rsidRPr="007B073D" w:rsidRDefault="003676C6"/>
        </w:tc>
        <w:tc>
          <w:tcPr>
            <w:tcW w:w="964" w:type="dxa"/>
            <w:gridSpan w:val="4"/>
          </w:tcPr>
          <w:p w:rsidR="003676C6" w:rsidRPr="007B073D" w:rsidRDefault="003676C6">
            <w:pPr>
              <w:pStyle w:val="ConsPlusNormal"/>
            </w:pPr>
            <w:r w:rsidRPr="007B073D">
              <w:t>12.2.7</w:t>
            </w:r>
          </w:p>
        </w:tc>
        <w:tc>
          <w:tcPr>
            <w:tcW w:w="9702" w:type="dxa"/>
            <w:gridSpan w:val="15"/>
          </w:tcPr>
          <w:p w:rsidR="003676C6" w:rsidRPr="007B073D" w:rsidRDefault="003676C6">
            <w:pPr>
              <w:pStyle w:val="ConsPlusNormal"/>
            </w:pPr>
            <w:r w:rsidRPr="007B073D"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</w:tc>
      </w:tr>
      <w:tr w:rsidR="003676C6" w:rsidRPr="007B073D" w:rsidTr="00855A70">
        <w:tc>
          <w:tcPr>
            <w:tcW w:w="3793" w:type="dxa"/>
            <w:gridSpan w:val="6"/>
            <w:vMerge/>
          </w:tcPr>
          <w:p w:rsidR="003676C6" w:rsidRPr="007B073D" w:rsidRDefault="003676C6"/>
        </w:tc>
        <w:tc>
          <w:tcPr>
            <w:tcW w:w="964" w:type="dxa"/>
            <w:gridSpan w:val="4"/>
          </w:tcPr>
          <w:p w:rsidR="003676C6" w:rsidRPr="007B073D" w:rsidRDefault="003676C6">
            <w:pPr>
              <w:pStyle w:val="ConsPlusNormal"/>
            </w:pPr>
            <w:r w:rsidRPr="007B073D">
              <w:t>12.2.8</w:t>
            </w:r>
          </w:p>
        </w:tc>
        <w:tc>
          <w:tcPr>
            <w:tcW w:w="9702" w:type="dxa"/>
            <w:gridSpan w:val="15"/>
          </w:tcPr>
          <w:p w:rsidR="003676C6" w:rsidRPr="007B073D" w:rsidRDefault="003676C6" w:rsidP="00E147BB">
            <w:pPr>
              <w:pStyle w:val="ConsPlusNormal"/>
              <w:rPr>
                <w:b/>
              </w:rPr>
            </w:pPr>
            <w:r w:rsidRPr="007B073D">
              <w:t xml:space="preserve">Форма собственности на земельный участок </w:t>
            </w:r>
          </w:p>
        </w:tc>
      </w:tr>
      <w:tr w:rsidR="003676C6" w:rsidRPr="007B073D" w:rsidTr="00855A70">
        <w:tc>
          <w:tcPr>
            <w:tcW w:w="3793" w:type="dxa"/>
            <w:gridSpan w:val="6"/>
            <w:vMerge/>
          </w:tcPr>
          <w:p w:rsidR="003676C6" w:rsidRPr="007B073D" w:rsidRDefault="003676C6"/>
        </w:tc>
        <w:tc>
          <w:tcPr>
            <w:tcW w:w="964" w:type="dxa"/>
            <w:gridSpan w:val="4"/>
          </w:tcPr>
          <w:p w:rsidR="003676C6" w:rsidRPr="007B073D" w:rsidRDefault="003676C6">
            <w:pPr>
              <w:pStyle w:val="ConsPlusNormal"/>
            </w:pPr>
            <w:r w:rsidRPr="007B073D">
              <w:t>12.2.9</w:t>
            </w:r>
          </w:p>
        </w:tc>
        <w:tc>
          <w:tcPr>
            <w:tcW w:w="9702" w:type="dxa"/>
            <w:gridSpan w:val="15"/>
          </w:tcPr>
          <w:p w:rsidR="003676C6" w:rsidRPr="007B073D" w:rsidRDefault="003676C6">
            <w:pPr>
              <w:pStyle w:val="ConsPlusNormal"/>
            </w:pPr>
            <w:r w:rsidRPr="007B073D">
              <w:t>Наименование органа, уполномоченного на распоряжение земельным участком</w:t>
            </w:r>
          </w:p>
        </w:tc>
      </w:tr>
      <w:tr w:rsidR="003676C6" w:rsidRPr="007B073D" w:rsidTr="00855A70">
        <w:tc>
          <w:tcPr>
            <w:tcW w:w="3793" w:type="dxa"/>
            <w:gridSpan w:val="6"/>
            <w:vMerge w:val="restart"/>
          </w:tcPr>
          <w:p w:rsidR="003676C6" w:rsidRPr="007B073D" w:rsidRDefault="003676C6" w:rsidP="008F3457">
            <w:pPr>
              <w:pStyle w:val="ConsPlusNormal"/>
            </w:pPr>
            <w:r w:rsidRPr="007B073D">
              <w:lastRenderedPageBreak/>
              <w:t xml:space="preserve">12.3. О кадастровом номере и площади земельного участка </w:t>
            </w:r>
          </w:p>
        </w:tc>
        <w:tc>
          <w:tcPr>
            <w:tcW w:w="964" w:type="dxa"/>
            <w:gridSpan w:val="4"/>
          </w:tcPr>
          <w:p w:rsidR="003676C6" w:rsidRPr="007B073D" w:rsidRDefault="003676C6">
            <w:pPr>
              <w:pStyle w:val="ConsPlusNormal"/>
            </w:pPr>
            <w:r w:rsidRPr="007B073D">
              <w:t>12.3.1</w:t>
            </w:r>
          </w:p>
        </w:tc>
        <w:tc>
          <w:tcPr>
            <w:tcW w:w="9702" w:type="dxa"/>
            <w:gridSpan w:val="15"/>
          </w:tcPr>
          <w:p w:rsidR="003676C6" w:rsidRPr="007B073D" w:rsidRDefault="003676C6">
            <w:pPr>
              <w:pStyle w:val="ConsPlusNormal"/>
            </w:pPr>
            <w:r w:rsidRPr="007B073D">
              <w:t>Кадастровый номер земельного участка</w:t>
            </w:r>
          </w:p>
          <w:p w:rsidR="003676C6" w:rsidRPr="007B073D" w:rsidRDefault="003676C6">
            <w:pPr>
              <w:pStyle w:val="ConsPlusNormal"/>
              <w:rPr>
                <w:b/>
              </w:rPr>
            </w:pPr>
            <w:r w:rsidRPr="007B073D">
              <w:rPr>
                <w:b/>
              </w:rPr>
              <w:t>78:31:0001525:6</w:t>
            </w:r>
          </w:p>
        </w:tc>
      </w:tr>
      <w:tr w:rsidR="003676C6" w:rsidRPr="007B073D" w:rsidTr="00855A70">
        <w:tc>
          <w:tcPr>
            <w:tcW w:w="3793" w:type="dxa"/>
            <w:gridSpan w:val="6"/>
            <w:vMerge/>
          </w:tcPr>
          <w:p w:rsidR="003676C6" w:rsidRPr="007B073D" w:rsidRDefault="003676C6"/>
        </w:tc>
        <w:tc>
          <w:tcPr>
            <w:tcW w:w="964" w:type="dxa"/>
            <w:gridSpan w:val="4"/>
          </w:tcPr>
          <w:p w:rsidR="003676C6" w:rsidRPr="007B073D" w:rsidRDefault="003676C6">
            <w:pPr>
              <w:pStyle w:val="ConsPlusNormal"/>
            </w:pPr>
            <w:r w:rsidRPr="007B073D">
              <w:t>12.3.2</w:t>
            </w:r>
          </w:p>
        </w:tc>
        <w:tc>
          <w:tcPr>
            <w:tcW w:w="9702" w:type="dxa"/>
            <w:gridSpan w:val="15"/>
          </w:tcPr>
          <w:p w:rsidR="003676C6" w:rsidRPr="007B073D" w:rsidRDefault="003676C6">
            <w:pPr>
              <w:pStyle w:val="ConsPlusNormal"/>
            </w:pPr>
            <w:r w:rsidRPr="007B073D">
              <w:t>Площадь земельного участка (с указанием единицы измерения)</w:t>
            </w:r>
          </w:p>
          <w:p w:rsidR="003676C6" w:rsidRPr="007B073D" w:rsidRDefault="003676C6">
            <w:pPr>
              <w:pStyle w:val="ConsPlusNormal"/>
              <w:rPr>
                <w:b/>
              </w:rPr>
            </w:pPr>
            <w:r w:rsidRPr="007B073D">
              <w:rPr>
                <w:b/>
              </w:rPr>
              <w:t>9262 кв.м.</w:t>
            </w:r>
          </w:p>
        </w:tc>
      </w:tr>
      <w:tr w:rsidR="0074388A" w:rsidRPr="007B073D" w:rsidTr="00855A70">
        <w:tc>
          <w:tcPr>
            <w:tcW w:w="14459" w:type="dxa"/>
            <w:gridSpan w:val="25"/>
          </w:tcPr>
          <w:p w:rsidR="0074388A" w:rsidRPr="007B073D" w:rsidRDefault="0074388A">
            <w:pPr>
              <w:pStyle w:val="ConsPlusNormal"/>
              <w:jc w:val="center"/>
              <w:outlineLvl w:val="2"/>
            </w:pPr>
            <w:r w:rsidRPr="007B073D">
              <w:t>Раздел 13. О планируемых элементах благоустройства территории</w:t>
            </w:r>
          </w:p>
        </w:tc>
      </w:tr>
      <w:tr w:rsidR="006F5BF0" w:rsidRPr="007B073D" w:rsidTr="00855A70">
        <w:tc>
          <w:tcPr>
            <w:tcW w:w="3793" w:type="dxa"/>
            <w:gridSpan w:val="6"/>
            <w:vMerge w:val="restart"/>
          </w:tcPr>
          <w:p w:rsidR="006F5BF0" w:rsidRPr="007B073D" w:rsidRDefault="006F5BF0">
            <w:pPr>
              <w:pStyle w:val="ConsPlusNormal"/>
            </w:pPr>
            <w:r w:rsidRPr="007B073D">
              <w:t>13.1. Об элементах благоустройства территории</w:t>
            </w:r>
          </w:p>
        </w:tc>
        <w:tc>
          <w:tcPr>
            <w:tcW w:w="964" w:type="dxa"/>
            <w:gridSpan w:val="4"/>
          </w:tcPr>
          <w:p w:rsidR="006F5BF0" w:rsidRPr="007B073D" w:rsidRDefault="006F5BF0">
            <w:pPr>
              <w:pStyle w:val="ConsPlusNormal"/>
            </w:pPr>
            <w:r w:rsidRPr="007B073D">
              <w:t>13.1.1</w:t>
            </w:r>
          </w:p>
        </w:tc>
        <w:tc>
          <w:tcPr>
            <w:tcW w:w="9702" w:type="dxa"/>
            <w:gridSpan w:val="15"/>
          </w:tcPr>
          <w:p w:rsidR="006F5BF0" w:rsidRPr="007B073D" w:rsidRDefault="006F5BF0">
            <w:pPr>
              <w:pStyle w:val="ConsPlusNormal"/>
            </w:pPr>
            <w:r w:rsidRPr="007B073D">
              <w:t xml:space="preserve">Наличие планируемых проездов, площадок, велосипедных дорожек, пешеходных переходов, тротуаров </w:t>
            </w:r>
          </w:p>
          <w:p w:rsidR="006F5BF0" w:rsidRPr="007B073D" w:rsidRDefault="006F5BF0">
            <w:pPr>
              <w:pStyle w:val="ConsPlusNormal"/>
              <w:rPr>
                <w:b/>
              </w:rPr>
            </w:pPr>
            <w:r w:rsidRPr="007B073D">
              <w:rPr>
                <w:b/>
              </w:rPr>
              <w:t>Проезды для легкового транспорта с асфальтобетонным покрытием, пешеходные мощеные тротуары, детская площадка с наливным резиновым покрытием</w:t>
            </w:r>
          </w:p>
        </w:tc>
      </w:tr>
      <w:tr w:rsidR="006F5BF0" w:rsidRPr="007B073D" w:rsidTr="00855A70">
        <w:tc>
          <w:tcPr>
            <w:tcW w:w="3793" w:type="dxa"/>
            <w:gridSpan w:val="6"/>
            <w:vMerge/>
          </w:tcPr>
          <w:p w:rsidR="006F5BF0" w:rsidRPr="007B073D" w:rsidRDefault="006F5BF0"/>
        </w:tc>
        <w:tc>
          <w:tcPr>
            <w:tcW w:w="964" w:type="dxa"/>
            <w:gridSpan w:val="4"/>
          </w:tcPr>
          <w:p w:rsidR="006F5BF0" w:rsidRPr="007B073D" w:rsidRDefault="006F5BF0">
            <w:pPr>
              <w:pStyle w:val="ConsPlusNormal"/>
            </w:pPr>
            <w:r w:rsidRPr="007B073D">
              <w:t>13.1.2</w:t>
            </w:r>
          </w:p>
        </w:tc>
        <w:tc>
          <w:tcPr>
            <w:tcW w:w="9702" w:type="dxa"/>
            <w:gridSpan w:val="15"/>
          </w:tcPr>
          <w:p w:rsidR="006F5BF0" w:rsidRPr="007B073D" w:rsidRDefault="006F5BF0">
            <w:pPr>
              <w:pStyle w:val="ConsPlusNormal"/>
            </w:pPr>
            <w:r w:rsidRPr="007B073D">
              <w:t xml:space="preserve">Наличие парковочного пространства вне объекта строительства (расположение, планируемое количество </w:t>
            </w:r>
            <w:proofErr w:type="spellStart"/>
            <w:r w:rsidRPr="007B073D">
              <w:t>машино-мест</w:t>
            </w:r>
            <w:proofErr w:type="spellEnd"/>
            <w:r w:rsidRPr="007B073D">
              <w:t>)</w:t>
            </w:r>
          </w:p>
          <w:p w:rsidR="006F5BF0" w:rsidRPr="007B073D" w:rsidRDefault="006F5BF0">
            <w:pPr>
              <w:pStyle w:val="ConsPlusNormal"/>
              <w:rPr>
                <w:b/>
              </w:rPr>
            </w:pPr>
            <w:r w:rsidRPr="007B073D">
              <w:rPr>
                <w:b/>
              </w:rPr>
              <w:t xml:space="preserve">Количество парковочных мест – 23 с учетом 1 места для </w:t>
            </w:r>
            <w:proofErr w:type="spellStart"/>
            <w:r w:rsidRPr="007B073D">
              <w:rPr>
                <w:b/>
              </w:rPr>
              <w:t>маломобильных</w:t>
            </w:r>
            <w:proofErr w:type="spellEnd"/>
            <w:r w:rsidRPr="007B073D">
              <w:rPr>
                <w:b/>
              </w:rPr>
              <w:t xml:space="preserve"> групп населения</w:t>
            </w:r>
          </w:p>
        </w:tc>
      </w:tr>
      <w:tr w:rsidR="006F5BF0" w:rsidRPr="007B073D" w:rsidTr="00855A70">
        <w:tc>
          <w:tcPr>
            <w:tcW w:w="3793" w:type="dxa"/>
            <w:gridSpan w:val="6"/>
            <w:vMerge/>
          </w:tcPr>
          <w:p w:rsidR="006F5BF0" w:rsidRPr="007B073D" w:rsidRDefault="006F5BF0"/>
        </w:tc>
        <w:tc>
          <w:tcPr>
            <w:tcW w:w="964" w:type="dxa"/>
            <w:gridSpan w:val="4"/>
          </w:tcPr>
          <w:p w:rsidR="006F5BF0" w:rsidRPr="007B073D" w:rsidRDefault="006F5BF0">
            <w:pPr>
              <w:pStyle w:val="ConsPlusNormal"/>
            </w:pPr>
            <w:r w:rsidRPr="007B073D">
              <w:t>13.1.3</w:t>
            </w:r>
          </w:p>
        </w:tc>
        <w:tc>
          <w:tcPr>
            <w:tcW w:w="9702" w:type="dxa"/>
            <w:gridSpan w:val="15"/>
          </w:tcPr>
          <w:p w:rsidR="006F5BF0" w:rsidRPr="007B073D" w:rsidRDefault="006F5BF0">
            <w:pPr>
              <w:pStyle w:val="ConsPlusNormal"/>
            </w:pPr>
            <w:r w:rsidRPr="007B073D"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</w:t>
            </w:r>
          </w:p>
          <w:p w:rsidR="006F5BF0" w:rsidRPr="007B073D" w:rsidRDefault="006F480A" w:rsidP="006F480A">
            <w:pPr>
              <w:pStyle w:val="ConsPlusNormal"/>
              <w:rPr>
                <w:b/>
              </w:rPr>
            </w:pPr>
            <w:r w:rsidRPr="007B073D">
              <w:rPr>
                <w:b/>
              </w:rPr>
              <w:t>Предусмотрено наличие дворового пространства с</w:t>
            </w:r>
            <w:r w:rsidR="006F5BF0" w:rsidRPr="007B073D">
              <w:rPr>
                <w:b/>
              </w:rPr>
              <w:t xml:space="preserve"> детск</w:t>
            </w:r>
            <w:r w:rsidRPr="007B073D">
              <w:rPr>
                <w:b/>
              </w:rPr>
              <w:t>ой</w:t>
            </w:r>
            <w:r w:rsidR="006F5BF0" w:rsidRPr="007B073D">
              <w:rPr>
                <w:b/>
              </w:rPr>
              <w:t xml:space="preserve"> площадк</w:t>
            </w:r>
            <w:r w:rsidRPr="007B073D">
              <w:rPr>
                <w:b/>
              </w:rPr>
              <w:t>ой</w:t>
            </w:r>
            <w:r w:rsidR="006F5BF0" w:rsidRPr="007B073D">
              <w:rPr>
                <w:b/>
              </w:rPr>
              <w:t>, физкультурн</w:t>
            </w:r>
            <w:r w:rsidRPr="007B073D">
              <w:rPr>
                <w:b/>
              </w:rPr>
              <w:t>ой</w:t>
            </w:r>
            <w:r w:rsidR="006F5BF0" w:rsidRPr="007B073D">
              <w:rPr>
                <w:b/>
              </w:rPr>
              <w:t xml:space="preserve"> площадк</w:t>
            </w:r>
            <w:r w:rsidRPr="007B073D">
              <w:rPr>
                <w:b/>
              </w:rPr>
              <w:t>ой</w:t>
            </w:r>
            <w:r w:rsidR="006F5BF0" w:rsidRPr="007B073D">
              <w:rPr>
                <w:b/>
              </w:rPr>
              <w:t>, площадк</w:t>
            </w:r>
            <w:r w:rsidRPr="007B073D">
              <w:rPr>
                <w:b/>
              </w:rPr>
              <w:t>ой</w:t>
            </w:r>
            <w:r w:rsidR="006F5BF0" w:rsidRPr="007B073D">
              <w:rPr>
                <w:b/>
              </w:rPr>
              <w:t xml:space="preserve"> для отдыха взрослого населения. Планируемые элементы благоустройства площадок: скамьи, детский игровой комплекс, песочница, турник, спортивный комплекс, урна для мусора</w:t>
            </w:r>
          </w:p>
        </w:tc>
      </w:tr>
      <w:tr w:rsidR="006F5BF0" w:rsidRPr="007B073D" w:rsidTr="00855A70">
        <w:tc>
          <w:tcPr>
            <w:tcW w:w="3793" w:type="dxa"/>
            <w:gridSpan w:val="6"/>
            <w:vMerge/>
          </w:tcPr>
          <w:p w:rsidR="006F5BF0" w:rsidRPr="007B073D" w:rsidRDefault="006F5BF0"/>
        </w:tc>
        <w:tc>
          <w:tcPr>
            <w:tcW w:w="964" w:type="dxa"/>
            <w:gridSpan w:val="4"/>
          </w:tcPr>
          <w:p w:rsidR="006F5BF0" w:rsidRPr="007B073D" w:rsidRDefault="006F5BF0">
            <w:pPr>
              <w:pStyle w:val="ConsPlusNormal"/>
            </w:pPr>
            <w:r w:rsidRPr="007B073D">
              <w:t>13.1.4</w:t>
            </w:r>
          </w:p>
        </w:tc>
        <w:tc>
          <w:tcPr>
            <w:tcW w:w="9702" w:type="dxa"/>
            <w:gridSpan w:val="15"/>
          </w:tcPr>
          <w:p w:rsidR="006F5BF0" w:rsidRPr="007B073D" w:rsidRDefault="006F5BF0">
            <w:pPr>
              <w:pStyle w:val="ConsPlusNormal"/>
            </w:pPr>
            <w:r w:rsidRPr="007B073D">
              <w:t>Площадки для размещения контейнеров для сбора твердых бытовых отходов (расположение относительно объекта строительства)</w:t>
            </w:r>
          </w:p>
          <w:p w:rsidR="006F5BF0" w:rsidRPr="007B073D" w:rsidRDefault="006F5BF0">
            <w:pPr>
              <w:pStyle w:val="ConsPlusNormal"/>
              <w:rPr>
                <w:b/>
              </w:rPr>
            </w:pPr>
            <w:r w:rsidRPr="007B073D">
              <w:rPr>
                <w:b/>
              </w:rPr>
              <w:t>Предусмотрена двухместная контейнерная площадка</w:t>
            </w:r>
          </w:p>
        </w:tc>
      </w:tr>
      <w:tr w:rsidR="006F5BF0" w:rsidRPr="007B073D" w:rsidTr="00855A70">
        <w:tc>
          <w:tcPr>
            <w:tcW w:w="3793" w:type="dxa"/>
            <w:gridSpan w:val="6"/>
            <w:vMerge/>
          </w:tcPr>
          <w:p w:rsidR="006F5BF0" w:rsidRPr="007B073D" w:rsidRDefault="006F5BF0"/>
        </w:tc>
        <w:tc>
          <w:tcPr>
            <w:tcW w:w="964" w:type="dxa"/>
            <w:gridSpan w:val="4"/>
          </w:tcPr>
          <w:p w:rsidR="006F5BF0" w:rsidRPr="007B073D" w:rsidRDefault="006F5BF0">
            <w:pPr>
              <w:pStyle w:val="ConsPlusNormal"/>
            </w:pPr>
            <w:r w:rsidRPr="007B073D">
              <w:t>13.1.5</w:t>
            </w:r>
          </w:p>
        </w:tc>
        <w:tc>
          <w:tcPr>
            <w:tcW w:w="9702" w:type="dxa"/>
            <w:gridSpan w:val="15"/>
          </w:tcPr>
          <w:p w:rsidR="006F5BF0" w:rsidRPr="007B073D" w:rsidRDefault="006F5BF0">
            <w:pPr>
              <w:pStyle w:val="ConsPlusNormal"/>
            </w:pPr>
            <w:r w:rsidRPr="007B073D">
              <w:t>Описание планируемых мероприятий по озеленению</w:t>
            </w:r>
          </w:p>
          <w:p w:rsidR="006F5BF0" w:rsidRPr="007B073D" w:rsidRDefault="006F5BF0">
            <w:pPr>
              <w:pStyle w:val="ConsPlusNormal"/>
              <w:rPr>
                <w:b/>
              </w:rPr>
            </w:pPr>
            <w:r w:rsidRPr="007B073D">
              <w:rPr>
                <w:b/>
              </w:rPr>
              <w:t>Планируемое озеленение: газон обыкновенный, кустарники, деревья</w:t>
            </w:r>
            <w:r w:rsidR="00D821D8" w:rsidRPr="007B073D">
              <w:rPr>
                <w:b/>
              </w:rPr>
              <w:t>. Площадь газонов 1976,4 кв.м.</w:t>
            </w:r>
          </w:p>
        </w:tc>
      </w:tr>
      <w:tr w:rsidR="006F5BF0" w:rsidRPr="007B073D" w:rsidTr="00855A70">
        <w:tc>
          <w:tcPr>
            <w:tcW w:w="3793" w:type="dxa"/>
            <w:gridSpan w:val="6"/>
            <w:vMerge/>
          </w:tcPr>
          <w:p w:rsidR="006F5BF0" w:rsidRPr="007B073D" w:rsidRDefault="006F5BF0"/>
        </w:tc>
        <w:tc>
          <w:tcPr>
            <w:tcW w:w="964" w:type="dxa"/>
            <w:gridSpan w:val="4"/>
          </w:tcPr>
          <w:p w:rsidR="006F5BF0" w:rsidRPr="007B073D" w:rsidRDefault="006F5BF0">
            <w:pPr>
              <w:pStyle w:val="ConsPlusNormal"/>
            </w:pPr>
            <w:r w:rsidRPr="007B073D">
              <w:t>13.1.6</w:t>
            </w:r>
          </w:p>
        </w:tc>
        <w:tc>
          <w:tcPr>
            <w:tcW w:w="9702" w:type="dxa"/>
            <w:gridSpan w:val="15"/>
          </w:tcPr>
          <w:p w:rsidR="006F5BF0" w:rsidRPr="007B073D" w:rsidRDefault="006F5BF0">
            <w:pPr>
              <w:pStyle w:val="ConsPlusNormal"/>
            </w:pPr>
            <w:r w:rsidRPr="007B073D">
              <w:t xml:space="preserve">Соответствие требованиям по созданию </w:t>
            </w:r>
            <w:proofErr w:type="spellStart"/>
            <w:r w:rsidRPr="007B073D">
              <w:t>безбарьерной</w:t>
            </w:r>
            <w:proofErr w:type="spellEnd"/>
            <w:r w:rsidRPr="007B073D">
              <w:t xml:space="preserve"> среды для </w:t>
            </w:r>
            <w:proofErr w:type="spellStart"/>
            <w:r w:rsidRPr="007B073D">
              <w:t>маломобильных</w:t>
            </w:r>
            <w:proofErr w:type="spellEnd"/>
            <w:r w:rsidRPr="007B073D">
              <w:t xml:space="preserve"> лиц</w:t>
            </w:r>
          </w:p>
          <w:p w:rsidR="006F5BF0" w:rsidRPr="007B073D" w:rsidRDefault="00D821D8" w:rsidP="00D821D8">
            <w:pPr>
              <w:pStyle w:val="ConsPlusNormal"/>
              <w:rPr>
                <w:b/>
              </w:rPr>
            </w:pPr>
            <w:r w:rsidRPr="007B073D">
              <w:rPr>
                <w:b/>
              </w:rPr>
              <w:t xml:space="preserve">Обеспечивается в соответствии с решениями для лиц </w:t>
            </w:r>
            <w:proofErr w:type="spellStart"/>
            <w:r w:rsidRPr="007B073D">
              <w:rPr>
                <w:b/>
              </w:rPr>
              <w:t>маломобильных</w:t>
            </w:r>
            <w:proofErr w:type="spellEnd"/>
            <w:r w:rsidRPr="007B073D">
              <w:rPr>
                <w:b/>
              </w:rPr>
              <w:t xml:space="preserve"> групп, заложенными в Раздел 10 проектной документации. Спроектированы уклоны пешеходных дорожек и тротуаров, которыми пользуются инвалиды, пандусы у подъезда. Предусмотрены грузовые лифты с размерами, позволяющими заезд в них на инвалидной коляске.</w:t>
            </w:r>
          </w:p>
        </w:tc>
      </w:tr>
      <w:tr w:rsidR="006F5BF0" w:rsidRPr="007B073D" w:rsidTr="00855A70">
        <w:tc>
          <w:tcPr>
            <w:tcW w:w="3793" w:type="dxa"/>
            <w:gridSpan w:val="6"/>
            <w:vMerge/>
          </w:tcPr>
          <w:p w:rsidR="006F5BF0" w:rsidRPr="007B073D" w:rsidRDefault="006F5BF0"/>
        </w:tc>
        <w:tc>
          <w:tcPr>
            <w:tcW w:w="964" w:type="dxa"/>
            <w:gridSpan w:val="4"/>
          </w:tcPr>
          <w:p w:rsidR="006F5BF0" w:rsidRPr="007B073D" w:rsidRDefault="006F5BF0">
            <w:pPr>
              <w:pStyle w:val="ConsPlusNormal"/>
            </w:pPr>
            <w:r w:rsidRPr="007B073D">
              <w:t>13.1.7</w:t>
            </w:r>
          </w:p>
        </w:tc>
        <w:tc>
          <w:tcPr>
            <w:tcW w:w="9702" w:type="dxa"/>
            <w:gridSpan w:val="15"/>
          </w:tcPr>
          <w:p w:rsidR="006F5BF0" w:rsidRPr="007B073D" w:rsidRDefault="006F5BF0">
            <w:pPr>
              <w:pStyle w:val="ConsPlusNormal"/>
            </w:pPr>
            <w:r w:rsidRPr="007B073D">
              <w:t>Наличие наружного освещения дорожных покрытий, пространств в транспортных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</w:t>
            </w:r>
          </w:p>
          <w:p w:rsidR="006F5BF0" w:rsidRPr="007B073D" w:rsidRDefault="006F5BF0">
            <w:pPr>
              <w:pStyle w:val="ConsPlusNormal"/>
              <w:rPr>
                <w:b/>
              </w:rPr>
            </w:pPr>
            <w:r w:rsidRPr="007B073D">
              <w:rPr>
                <w:b/>
              </w:rPr>
              <w:t>Наружное освещение предусмотрено на фасаде дома</w:t>
            </w:r>
          </w:p>
        </w:tc>
      </w:tr>
      <w:tr w:rsidR="006F5BF0" w:rsidRPr="007B073D" w:rsidTr="00855A70">
        <w:tc>
          <w:tcPr>
            <w:tcW w:w="3793" w:type="dxa"/>
            <w:gridSpan w:val="6"/>
            <w:vMerge/>
          </w:tcPr>
          <w:p w:rsidR="006F5BF0" w:rsidRPr="007B073D" w:rsidRDefault="006F5BF0"/>
        </w:tc>
        <w:tc>
          <w:tcPr>
            <w:tcW w:w="964" w:type="dxa"/>
            <w:gridSpan w:val="4"/>
          </w:tcPr>
          <w:p w:rsidR="006F5BF0" w:rsidRPr="007B073D" w:rsidRDefault="006F5BF0">
            <w:pPr>
              <w:pStyle w:val="ConsPlusNormal"/>
            </w:pPr>
            <w:r w:rsidRPr="007B073D">
              <w:t>13.1.8</w:t>
            </w:r>
          </w:p>
        </w:tc>
        <w:tc>
          <w:tcPr>
            <w:tcW w:w="9702" w:type="dxa"/>
            <w:gridSpan w:val="15"/>
          </w:tcPr>
          <w:p w:rsidR="006F5BF0" w:rsidRPr="007B073D" w:rsidRDefault="006F5BF0">
            <w:pPr>
              <w:pStyle w:val="ConsPlusNormal"/>
            </w:pPr>
            <w:r w:rsidRPr="007B073D">
              <w:t>Описание иных планируемых элементов благоустройства</w:t>
            </w:r>
          </w:p>
        </w:tc>
      </w:tr>
      <w:tr w:rsidR="0074388A" w:rsidRPr="007B073D" w:rsidTr="00855A70">
        <w:tc>
          <w:tcPr>
            <w:tcW w:w="14459" w:type="dxa"/>
            <w:gridSpan w:val="25"/>
          </w:tcPr>
          <w:p w:rsidR="0074388A" w:rsidRPr="007B073D" w:rsidRDefault="0074388A">
            <w:pPr>
              <w:pStyle w:val="ConsPlusNormal"/>
              <w:jc w:val="center"/>
              <w:outlineLvl w:val="2"/>
            </w:pPr>
            <w:r w:rsidRPr="007B073D"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6F5BF0" w:rsidRPr="007B073D" w:rsidTr="00855A70">
        <w:tc>
          <w:tcPr>
            <w:tcW w:w="3793" w:type="dxa"/>
            <w:gridSpan w:val="6"/>
            <w:vMerge w:val="restart"/>
          </w:tcPr>
          <w:p w:rsidR="006F5BF0" w:rsidRPr="007B073D" w:rsidRDefault="006F5BF0" w:rsidP="00864EC3">
            <w:pPr>
              <w:pStyle w:val="ConsPlusNormal"/>
            </w:pPr>
            <w:r w:rsidRPr="007B073D">
              <w:t xml:space="preserve">14.1. О планируемом подключении (технологическом присоединении) к сетям инженерно-технического обеспечения </w:t>
            </w:r>
          </w:p>
        </w:tc>
        <w:tc>
          <w:tcPr>
            <w:tcW w:w="964" w:type="dxa"/>
            <w:gridSpan w:val="4"/>
          </w:tcPr>
          <w:p w:rsidR="006F5BF0" w:rsidRPr="007B073D" w:rsidRDefault="006F5BF0">
            <w:pPr>
              <w:pStyle w:val="ConsPlusNormal"/>
            </w:pPr>
            <w:r w:rsidRPr="007B073D">
              <w:t>14.1.1</w:t>
            </w:r>
          </w:p>
        </w:tc>
        <w:tc>
          <w:tcPr>
            <w:tcW w:w="9702" w:type="dxa"/>
            <w:gridSpan w:val="15"/>
          </w:tcPr>
          <w:p w:rsidR="006F5BF0" w:rsidRPr="007B073D" w:rsidRDefault="006F5BF0" w:rsidP="00CD5F27">
            <w:pPr>
              <w:pStyle w:val="ConsPlusNormal"/>
            </w:pPr>
            <w:r w:rsidRPr="007B073D">
              <w:t xml:space="preserve">Вид сети инженерно-технического обеспечения </w:t>
            </w:r>
          </w:p>
          <w:p w:rsidR="006F5BF0" w:rsidRPr="007B073D" w:rsidRDefault="006F5BF0" w:rsidP="00CD5F27">
            <w:pPr>
              <w:pStyle w:val="ConsPlusNormal"/>
              <w:rPr>
                <w:b/>
              </w:rPr>
            </w:pPr>
            <w:r w:rsidRPr="007B073D">
              <w:rPr>
                <w:b/>
              </w:rPr>
              <w:t>1. Теплоснабжение, горячее водоснабжение</w:t>
            </w:r>
          </w:p>
          <w:p w:rsidR="006F5BF0" w:rsidRPr="007B073D" w:rsidRDefault="006F5BF0" w:rsidP="00CD5F27">
            <w:pPr>
              <w:pStyle w:val="ConsPlusNormal"/>
              <w:rPr>
                <w:b/>
              </w:rPr>
            </w:pPr>
            <w:r w:rsidRPr="007B073D">
              <w:rPr>
                <w:b/>
              </w:rPr>
              <w:t>2. Электроснабжение</w:t>
            </w:r>
          </w:p>
          <w:p w:rsidR="006F5BF0" w:rsidRPr="007B073D" w:rsidRDefault="006F5BF0" w:rsidP="00CD5F27">
            <w:pPr>
              <w:pStyle w:val="ConsPlusNormal"/>
              <w:rPr>
                <w:b/>
              </w:rPr>
            </w:pPr>
            <w:r w:rsidRPr="007B073D">
              <w:rPr>
                <w:b/>
              </w:rPr>
              <w:t xml:space="preserve">3. </w:t>
            </w:r>
            <w:proofErr w:type="spellStart"/>
            <w:r w:rsidRPr="007B073D">
              <w:rPr>
                <w:b/>
              </w:rPr>
              <w:t>Водоснабжение</w:t>
            </w:r>
            <w:r w:rsidR="001E1BD0" w:rsidRPr="007B073D">
              <w:rPr>
                <w:b/>
              </w:rPr>
              <w:t>и</w:t>
            </w:r>
            <w:proofErr w:type="spellEnd"/>
            <w:r w:rsidR="001E1BD0" w:rsidRPr="007B073D">
              <w:rPr>
                <w:b/>
              </w:rPr>
              <w:t xml:space="preserve"> водоотведение</w:t>
            </w:r>
          </w:p>
        </w:tc>
      </w:tr>
      <w:tr w:rsidR="006F5BF0" w:rsidRPr="007B073D" w:rsidTr="00855A70">
        <w:tc>
          <w:tcPr>
            <w:tcW w:w="3793" w:type="dxa"/>
            <w:gridSpan w:val="6"/>
            <w:vMerge/>
          </w:tcPr>
          <w:p w:rsidR="006F5BF0" w:rsidRPr="007B073D" w:rsidRDefault="006F5BF0"/>
        </w:tc>
        <w:tc>
          <w:tcPr>
            <w:tcW w:w="964" w:type="dxa"/>
            <w:gridSpan w:val="4"/>
          </w:tcPr>
          <w:p w:rsidR="006F5BF0" w:rsidRPr="007B073D" w:rsidRDefault="006F5BF0">
            <w:pPr>
              <w:pStyle w:val="ConsPlusNormal"/>
            </w:pPr>
            <w:r w:rsidRPr="007B073D">
              <w:t>14.1.2</w:t>
            </w:r>
          </w:p>
        </w:tc>
        <w:tc>
          <w:tcPr>
            <w:tcW w:w="9702" w:type="dxa"/>
            <w:gridSpan w:val="15"/>
          </w:tcPr>
          <w:p w:rsidR="006F5BF0" w:rsidRPr="007B073D" w:rsidRDefault="006F5BF0">
            <w:pPr>
              <w:pStyle w:val="ConsPlusNormal"/>
            </w:pPr>
            <w:r w:rsidRPr="007B073D"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6F5BF0" w:rsidRPr="007B073D" w:rsidRDefault="006F5BF0" w:rsidP="00AC2C19">
            <w:pPr>
              <w:pStyle w:val="ConsPlusNormal"/>
              <w:rPr>
                <w:b/>
              </w:rPr>
            </w:pPr>
            <w:r w:rsidRPr="007B073D">
              <w:rPr>
                <w:b/>
              </w:rPr>
              <w:t>1. Общество с ограниченной ответственностью</w:t>
            </w:r>
          </w:p>
          <w:p w:rsidR="006F5BF0" w:rsidRPr="007B073D" w:rsidRDefault="006F5BF0" w:rsidP="00AC2C19">
            <w:pPr>
              <w:pStyle w:val="ConsPlusNormal"/>
              <w:rPr>
                <w:b/>
              </w:rPr>
            </w:pPr>
            <w:r w:rsidRPr="007B073D">
              <w:rPr>
                <w:b/>
              </w:rPr>
              <w:t>2. Публичное акционерное общество энергетики и электрификации</w:t>
            </w:r>
          </w:p>
          <w:p w:rsidR="006F5BF0" w:rsidRPr="007B073D" w:rsidRDefault="006F5BF0" w:rsidP="001E1BD0">
            <w:pPr>
              <w:pStyle w:val="ConsPlusNormal"/>
              <w:rPr>
                <w:b/>
              </w:rPr>
            </w:pPr>
            <w:r w:rsidRPr="007B073D">
              <w:rPr>
                <w:b/>
              </w:rPr>
              <w:t>3. ГУП</w:t>
            </w:r>
          </w:p>
        </w:tc>
      </w:tr>
      <w:tr w:rsidR="006F5BF0" w:rsidRPr="007B073D" w:rsidTr="00855A70">
        <w:tc>
          <w:tcPr>
            <w:tcW w:w="3793" w:type="dxa"/>
            <w:gridSpan w:val="6"/>
            <w:vMerge/>
          </w:tcPr>
          <w:p w:rsidR="006F5BF0" w:rsidRPr="007B073D" w:rsidRDefault="006F5BF0"/>
        </w:tc>
        <w:tc>
          <w:tcPr>
            <w:tcW w:w="964" w:type="dxa"/>
            <w:gridSpan w:val="4"/>
          </w:tcPr>
          <w:p w:rsidR="006F5BF0" w:rsidRPr="00606E5E" w:rsidRDefault="006F5BF0">
            <w:pPr>
              <w:pStyle w:val="ConsPlusNormal"/>
              <w:rPr>
                <w:highlight w:val="yellow"/>
              </w:rPr>
            </w:pPr>
            <w:r w:rsidRPr="00606E5E">
              <w:t>14.1.3</w:t>
            </w:r>
          </w:p>
        </w:tc>
        <w:tc>
          <w:tcPr>
            <w:tcW w:w="9702" w:type="dxa"/>
            <w:gridSpan w:val="15"/>
          </w:tcPr>
          <w:p w:rsidR="006F5BF0" w:rsidRPr="007B073D" w:rsidRDefault="006F5BF0">
            <w:pPr>
              <w:pStyle w:val="ConsPlusNormal"/>
            </w:pPr>
            <w:r w:rsidRPr="007B073D"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6F5BF0" w:rsidRPr="007B073D" w:rsidRDefault="006F5BF0" w:rsidP="00AC2C19">
            <w:pPr>
              <w:pStyle w:val="ConsPlusNormal"/>
              <w:numPr>
                <w:ilvl w:val="0"/>
                <w:numId w:val="5"/>
              </w:numPr>
              <w:rPr>
                <w:b/>
              </w:rPr>
            </w:pPr>
            <w:r w:rsidRPr="007B073D">
              <w:rPr>
                <w:b/>
              </w:rPr>
              <w:t>«</w:t>
            </w:r>
            <w:proofErr w:type="spellStart"/>
            <w:r w:rsidRPr="007B073D">
              <w:rPr>
                <w:b/>
              </w:rPr>
              <w:t>Петербургтеплоэнерго</w:t>
            </w:r>
            <w:proofErr w:type="spellEnd"/>
            <w:r w:rsidRPr="007B073D">
              <w:rPr>
                <w:b/>
              </w:rPr>
              <w:t>»</w:t>
            </w:r>
          </w:p>
          <w:p w:rsidR="006F5BF0" w:rsidRPr="007B073D" w:rsidRDefault="006F5BF0" w:rsidP="00AC2C19">
            <w:pPr>
              <w:pStyle w:val="ConsPlusNormal"/>
              <w:numPr>
                <w:ilvl w:val="0"/>
                <w:numId w:val="5"/>
              </w:numPr>
              <w:rPr>
                <w:b/>
              </w:rPr>
            </w:pPr>
            <w:r w:rsidRPr="007B073D">
              <w:rPr>
                <w:b/>
              </w:rPr>
              <w:t>«</w:t>
            </w:r>
            <w:proofErr w:type="spellStart"/>
            <w:r w:rsidRPr="007B073D">
              <w:rPr>
                <w:b/>
              </w:rPr>
              <w:t>Ленэнерго</w:t>
            </w:r>
            <w:proofErr w:type="spellEnd"/>
            <w:r w:rsidRPr="007B073D">
              <w:rPr>
                <w:b/>
              </w:rPr>
              <w:t>»</w:t>
            </w:r>
          </w:p>
          <w:p w:rsidR="006F5BF0" w:rsidRPr="007B073D" w:rsidRDefault="001E1BD0" w:rsidP="00AC2C19">
            <w:pPr>
              <w:pStyle w:val="ConsPlusNormal"/>
              <w:numPr>
                <w:ilvl w:val="0"/>
                <w:numId w:val="5"/>
              </w:numPr>
              <w:rPr>
                <w:b/>
              </w:rPr>
            </w:pPr>
            <w:r w:rsidRPr="007B073D">
              <w:rPr>
                <w:b/>
              </w:rPr>
              <w:t>«Водоканал Санкт-Петербурга»</w:t>
            </w:r>
          </w:p>
        </w:tc>
      </w:tr>
      <w:tr w:rsidR="006F5BF0" w:rsidRPr="007B073D" w:rsidTr="00855A70">
        <w:tc>
          <w:tcPr>
            <w:tcW w:w="3793" w:type="dxa"/>
            <w:gridSpan w:val="6"/>
            <w:vMerge/>
          </w:tcPr>
          <w:p w:rsidR="006F5BF0" w:rsidRPr="007B073D" w:rsidRDefault="006F5BF0"/>
        </w:tc>
        <w:tc>
          <w:tcPr>
            <w:tcW w:w="964" w:type="dxa"/>
            <w:gridSpan w:val="4"/>
          </w:tcPr>
          <w:p w:rsidR="006F5BF0" w:rsidRPr="007B073D" w:rsidRDefault="006F5BF0">
            <w:pPr>
              <w:pStyle w:val="ConsPlusNormal"/>
            </w:pPr>
            <w:r w:rsidRPr="007B073D">
              <w:t>14.1.4</w:t>
            </w:r>
          </w:p>
        </w:tc>
        <w:tc>
          <w:tcPr>
            <w:tcW w:w="9702" w:type="dxa"/>
            <w:gridSpan w:val="15"/>
          </w:tcPr>
          <w:p w:rsidR="006F5BF0" w:rsidRPr="007B073D" w:rsidRDefault="006F5BF0">
            <w:pPr>
              <w:pStyle w:val="ConsPlusNormal"/>
            </w:pPr>
            <w:r w:rsidRPr="007B073D"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  <w:p w:rsidR="006F5BF0" w:rsidRPr="007B073D" w:rsidRDefault="006F5BF0">
            <w:pPr>
              <w:pStyle w:val="ConsPlusNormal"/>
              <w:rPr>
                <w:b/>
              </w:rPr>
            </w:pPr>
            <w:r w:rsidRPr="007B073D">
              <w:rPr>
                <w:b/>
              </w:rPr>
              <w:t>1. 7838024362</w:t>
            </w:r>
          </w:p>
          <w:p w:rsidR="006F5BF0" w:rsidRPr="007B073D" w:rsidRDefault="006F5BF0">
            <w:pPr>
              <w:pStyle w:val="ConsPlusNormal"/>
              <w:rPr>
                <w:b/>
              </w:rPr>
            </w:pPr>
            <w:r w:rsidRPr="007B073D">
              <w:rPr>
                <w:b/>
              </w:rPr>
              <w:t>2. 7803002209</w:t>
            </w:r>
          </w:p>
          <w:p w:rsidR="001E1BD0" w:rsidRPr="007B073D" w:rsidRDefault="001E1BD0">
            <w:pPr>
              <w:pStyle w:val="ConsPlusNormal"/>
              <w:rPr>
                <w:b/>
              </w:rPr>
            </w:pPr>
            <w:r w:rsidRPr="007B073D">
              <w:rPr>
                <w:b/>
              </w:rPr>
              <w:t>3. 7830000426</w:t>
            </w:r>
          </w:p>
        </w:tc>
      </w:tr>
      <w:tr w:rsidR="006F5BF0" w:rsidRPr="007B073D" w:rsidTr="00855A70">
        <w:tc>
          <w:tcPr>
            <w:tcW w:w="3793" w:type="dxa"/>
            <w:gridSpan w:val="6"/>
            <w:vMerge/>
          </w:tcPr>
          <w:p w:rsidR="006F5BF0" w:rsidRPr="007B073D" w:rsidRDefault="006F5BF0"/>
        </w:tc>
        <w:tc>
          <w:tcPr>
            <w:tcW w:w="964" w:type="dxa"/>
            <w:gridSpan w:val="4"/>
          </w:tcPr>
          <w:p w:rsidR="006F5BF0" w:rsidRPr="007B073D" w:rsidRDefault="006F5BF0">
            <w:pPr>
              <w:pStyle w:val="ConsPlusNormal"/>
            </w:pPr>
            <w:r w:rsidRPr="007B073D">
              <w:t>14.1.5</w:t>
            </w:r>
          </w:p>
        </w:tc>
        <w:tc>
          <w:tcPr>
            <w:tcW w:w="9702" w:type="dxa"/>
            <w:gridSpan w:val="15"/>
          </w:tcPr>
          <w:p w:rsidR="006F5BF0" w:rsidRPr="007B073D" w:rsidRDefault="006F5BF0">
            <w:pPr>
              <w:pStyle w:val="ConsPlusNormal"/>
            </w:pPr>
            <w:r w:rsidRPr="007B073D">
              <w:t>Дата выдачи технических условий на подключение к сети инженерно-технического обеспечения</w:t>
            </w:r>
          </w:p>
          <w:p w:rsidR="006F5BF0" w:rsidRPr="007B073D" w:rsidRDefault="006F5BF0" w:rsidP="00AC2C19">
            <w:pPr>
              <w:pStyle w:val="ConsPlusNormal"/>
              <w:numPr>
                <w:ilvl w:val="0"/>
                <w:numId w:val="7"/>
              </w:numPr>
              <w:rPr>
                <w:b/>
              </w:rPr>
            </w:pPr>
            <w:r w:rsidRPr="007B073D">
              <w:rPr>
                <w:b/>
              </w:rPr>
              <w:t xml:space="preserve">18.09.2012г. </w:t>
            </w:r>
          </w:p>
          <w:p w:rsidR="006F5BF0" w:rsidRPr="007B073D" w:rsidRDefault="006F5BF0" w:rsidP="00AC2C19">
            <w:pPr>
              <w:pStyle w:val="ConsPlusNormal"/>
              <w:numPr>
                <w:ilvl w:val="0"/>
                <w:numId w:val="7"/>
              </w:numPr>
              <w:rPr>
                <w:b/>
              </w:rPr>
            </w:pPr>
            <w:r w:rsidRPr="007B073D">
              <w:rPr>
                <w:b/>
              </w:rPr>
              <w:t>21.04.2017г.</w:t>
            </w:r>
          </w:p>
          <w:p w:rsidR="006F5BF0" w:rsidRPr="007B073D" w:rsidRDefault="00513D4E" w:rsidP="00AC2C19">
            <w:pPr>
              <w:pStyle w:val="ConsPlusNormal"/>
              <w:numPr>
                <w:ilvl w:val="0"/>
                <w:numId w:val="7"/>
              </w:numPr>
              <w:rPr>
                <w:b/>
              </w:rPr>
            </w:pPr>
            <w:r w:rsidRPr="007B073D">
              <w:rPr>
                <w:b/>
              </w:rPr>
              <w:t>22.10.2012г.</w:t>
            </w:r>
          </w:p>
        </w:tc>
      </w:tr>
      <w:tr w:rsidR="006F5BF0" w:rsidRPr="007B073D" w:rsidTr="00855A70">
        <w:tc>
          <w:tcPr>
            <w:tcW w:w="3793" w:type="dxa"/>
            <w:gridSpan w:val="6"/>
            <w:vMerge/>
          </w:tcPr>
          <w:p w:rsidR="006F5BF0" w:rsidRPr="007B073D" w:rsidRDefault="006F5BF0"/>
        </w:tc>
        <w:tc>
          <w:tcPr>
            <w:tcW w:w="964" w:type="dxa"/>
            <w:gridSpan w:val="4"/>
          </w:tcPr>
          <w:p w:rsidR="006F5BF0" w:rsidRPr="007B073D" w:rsidRDefault="006F5BF0">
            <w:pPr>
              <w:pStyle w:val="ConsPlusNormal"/>
            </w:pPr>
            <w:r w:rsidRPr="007B073D">
              <w:t>14.1.6</w:t>
            </w:r>
          </w:p>
        </w:tc>
        <w:tc>
          <w:tcPr>
            <w:tcW w:w="9702" w:type="dxa"/>
            <w:gridSpan w:val="15"/>
          </w:tcPr>
          <w:p w:rsidR="006F5BF0" w:rsidRPr="007B073D" w:rsidRDefault="006F5BF0">
            <w:pPr>
              <w:pStyle w:val="ConsPlusNormal"/>
            </w:pPr>
            <w:r w:rsidRPr="007B073D">
              <w:t>Номер выдачи технических условий на подключение к сети инженерно-технического обеспечения</w:t>
            </w:r>
          </w:p>
          <w:p w:rsidR="006F5BF0" w:rsidRPr="007B073D" w:rsidRDefault="006F5BF0" w:rsidP="00AC2C19">
            <w:pPr>
              <w:pStyle w:val="ConsPlusNormal"/>
              <w:numPr>
                <w:ilvl w:val="0"/>
                <w:numId w:val="8"/>
              </w:numPr>
              <w:rPr>
                <w:b/>
              </w:rPr>
            </w:pPr>
            <w:r w:rsidRPr="007B073D">
              <w:rPr>
                <w:b/>
              </w:rPr>
              <w:t xml:space="preserve"> № 03/15623</w:t>
            </w:r>
          </w:p>
          <w:p w:rsidR="006F5BF0" w:rsidRPr="007B073D" w:rsidRDefault="006F5BF0" w:rsidP="00AC2C19">
            <w:pPr>
              <w:pStyle w:val="ConsPlusNormal"/>
              <w:numPr>
                <w:ilvl w:val="0"/>
                <w:numId w:val="8"/>
              </w:numPr>
              <w:rPr>
                <w:b/>
              </w:rPr>
            </w:pPr>
            <w:r w:rsidRPr="007B073D">
              <w:rPr>
                <w:b/>
              </w:rPr>
              <w:t>Без номера (Приложение №1 к Договору № ОД-СПб-4681-17/4749-Э-17 от 21.04.2017г.</w:t>
            </w:r>
          </w:p>
          <w:p w:rsidR="006F5BF0" w:rsidRPr="007B073D" w:rsidRDefault="00513D4E" w:rsidP="006269EC">
            <w:pPr>
              <w:pStyle w:val="ConsPlusNormal"/>
              <w:numPr>
                <w:ilvl w:val="0"/>
                <w:numId w:val="8"/>
              </w:numPr>
              <w:rPr>
                <w:b/>
              </w:rPr>
            </w:pPr>
            <w:r w:rsidRPr="007B073D">
              <w:rPr>
                <w:b/>
              </w:rPr>
              <w:t>№ 300-28-10280/12-11</w:t>
            </w:r>
          </w:p>
        </w:tc>
      </w:tr>
      <w:tr w:rsidR="006F5BF0" w:rsidRPr="007B073D" w:rsidTr="00855A70">
        <w:tc>
          <w:tcPr>
            <w:tcW w:w="3793" w:type="dxa"/>
            <w:gridSpan w:val="6"/>
            <w:vMerge/>
          </w:tcPr>
          <w:p w:rsidR="006F5BF0" w:rsidRPr="007B073D" w:rsidRDefault="006F5BF0"/>
        </w:tc>
        <w:tc>
          <w:tcPr>
            <w:tcW w:w="964" w:type="dxa"/>
            <w:gridSpan w:val="4"/>
          </w:tcPr>
          <w:p w:rsidR="006F5BF0" w:rsidRPr="007B073D" w:rsidRDefault="006F5BF0">
            <w:pPr>
              <w:pStyle w:val="ConsPlusNormal"/>
            </w:pPr>
            <w:r w:rsidRPr="007B073D">
              <w:t>14.1.7</w:t>
            </w:r>
          </w:p>
        </w:tc>
        <w:tc>
          <w:tcPr>
            <w:tcW w:w="9702" w:type="dxa"/>
            <w:gridSpan w:val="15"/>
          </w:tcPr>
          <w:p w:rsidR="006F5BF0" w:rsidRPr="007B073D" w:rsidRDefault="006F5BF0">
            <w:pPr>
              <w:pStyle w:val="ConsPlusNormal"/>
            </w:pPr>
            <w:r w:rsidRPr="007B073D">
              <w:t>Срок действия технических условий на подключение к сети инженерно-технического обеспечения</w:t>
            </w:r>
          </w:p>
          <w:p w:rsidR="006F5BF0" w:rsidRPr="007B073D" w:rsidRDefault="006F5BF0" w:rsidP="00AC2C19">
            <w:pPr>
              <w:pStyle w:val="ConsPlusNormal"/>
              <w:numPr>
                <w:ilvl w:val="0"/>
                <w:numId w:val="9"/>
              </w:numPr>
              <w:rPr>
                <w:b/>
              </w:rPr>
            </w:pPr>
            <w:r w:rsidRPr="007B073D">
              <w:rPr>
                <w:b/>
              </w:rPr>
              <w:t>77 месяцев</w:t>
            </w:r>
          </w:p>
          <w:p w:rsidR="006F5BF0" w:rsidRPr="007B073D" w:rsidRDefault="006F5BF0" w:rsidP="00AC2C19">
            <w:pPr>
              <w:pStyle w:val="ConsPlusNormal"/>
              <w:numPr>
                <w:ilvl w:val="0"/>
                <w:numId w:val="9"/>
              </w:numPr>
              <w:rPr>
                <w:b/>
              </w:rPr>
            </w:pPr>
            <w:r w:rsidRPr="007B073D">
              <w:rPr>
                <w:b/>
              </w:rPr>
              <w:t>2 года</w:t>
            </w:r>
          </w:p>
          <w:p w:rsidR="006F5BF0" w:rsidRPr="007B073D" w:rsidRDefault="00513D4E" w:rsidP="00513D4E">
            <w:pPr>
              <w:pStyle w:val="ConsPlusNormal"/>
              <w:numPr>
                <w:ilvl w:val="0"/>
                <w:numId w:val="9"/>
              </w:numPr>
              <w:rPr>
                <w:b/>
              </w:rPr>
            </w:pPr>
            <w:r w:rsidRPr="007B073D">
              <w:rPr>
                <w:b/>
              </w:rPr>
              <w:t>71 месяц</w:t>
            </w:r>
          </w:p>
        </w:tc>
      </w:tr>
      <w:tr w:rsidR="006F5BF0" w:rsidRPr="007B073D" w:rsidTr="00855A70">
        <w:tc>
          <w:tcPr>
            <w:tcW w:w="3793" w:type="dxa"/>
            <w:gridSpan w:val="6"/>
            <w:vMerge/>
          </w:tcPr>
          <w:p w:rsidR="006F5BF0" w:rsidRPr="007B073D" w:rsidRDefault="006F5BF0"/>
        </w:tc>
        <w:tc>
          <w:tcPr>
            <w:tcW w:w="964" w:type="dxa"/>
            <w:gridSpan w:val="4"/>
          </w:tcPr>
          <w:p w:rsidR="006F5BF0" w:rsidRPr="007B073D" w:rsidRDefault="006F5BF0">
            <w:pPr>
              <w:pStyle w:val="ConsPlusNormal"/>
            </w:pPr>
            <w:r w:rsidRPr="007B073D">
              <w:t>14.1.8</w:t>
            </w:r>
          </w:p>
        </w:tc>
        <w:tc>
          <w:tcPr>
            <w:tcW w:w="9702" w:type="dxa"/>
            <w:gridSpan w:val="15"/>
          </w:tcPr>
          <w:p w:rsidR="006F5BF0" w:rsidRPr="007B073D" w:rsidRDefault="006F5BF0">
            <w:pPr>
              <w:pStyle w:val="ConsPlusNormal"/>
            </w:pPr>
            <w:r w:rsidRPr="007B073D">
              <w:t>Размер платы за подключение к сети инженерно-технического обеспечения</w:t>
            </w:r>
          </w:p>
          <w:p w:rsidR="006F5BF0" w:rsidRPr="007B073D" w:rsidRDefault="006F5BF0">
            <w:pPr>
              <w:pStyle w:val="ConsPlusNormal"/>
              <w:rPr>
                <w:b/>
              </w:rPr>
            </w:pPr>
            <w:r w:rsidRPr="007B073D">
              <w:rPr>
                <w:b/>
              </w:rPr>
              <w:t>1.</w:t>
            </w:r>
            <w:r w:rsidR="00B73FB4" w:rsidRPr="007B073D">
              <w:rPr>
                <w:b/>
              </w:rPr>
              <w:t xml:space="preserve"> 16 932 200,85 руб.</w:t>
            </w:r>
          </w:p>
          <w:p w:rsidR="006F5BF0" w:rsidRPr="007B073D" w:rsidRDefault="006F5BF0">
            <w:pPr>
              <w:pStyle w:val="ConsPlusNormal"/>
              <w:rPr>
                <w:b/>
              </w:rPr>
            </w:pPr>
            <w:r w:rsidRPr="007B073D">
              <w:rPr>
                <w:b/>
              </w:rPr>
              <w:t>2. 23 722 203,24 руб.</w:t>
            </w:r>
          </w:p>
          <w:p w:rsidR="006F5BF0" w:rsidRPr="007B073D" w:rsidRDefault="006F5BF0" w:rsidP="006269EC">
            <w:pPr>
              <w:pStyle w:val="ConsPlusNormal"/>
              <w:rPr>
                <w:b/>
                <w:highlight w:val="yellow"/>
              </w:rPr>
            </w:pPr>
            <w:r w:rsidRPr="007B073D">
              <w:rPr>
                <w:b/>
              </w:rPr>
              <w:t>3.</w:t>
            </w:r>
            <w:r w:rsidR="00B73FB4" w:rsidRPr="007B073D">
              <w:rPr>
                <w:b/>
              </w:rPr>
              <w:t xml:space="preserve"> </w:t>
            </w:r>
            <w:r w:rsidR="006269EC">
              <w:rPr>
                <w:b/>
              </w:rPr>
              <w:t>19 588 806,65</w:t>
            </w:r>
            <w:r w:rsidR="00B73FB4" w:rsidRPr="007B073D">
              <w:rPr>
                <w:b/>
              </w:rPr>
              <w:t xml:space="preserve"> руб.</w:t>
            </w:r>
          </w:p>
        </w:tc>
      </w:tr>
      <w:tr w:rsidR="006F5BF0" w:rsidRPr="007B073D" w:rsidTr="00855A70">
        <w:tc>
          <w:tcPr>
            <w:tcW w:w="3793" w:type="dxa"/>
            <w:gridSpan w:val="6"/>
            <w:vMerge w:val="restart"/>
          </w:tcPr>
          <w:p w:rsidR="006F5BF0" w:rsidRPr="007B073D" w:rsidRDefault="006F5BF0" w:rsidP="00864EC3">
            <w:pPr>
              <w:pStyle w:val="ConsPlusNormal"/>
            </w:pPr>
            <w:r w:rsidRPr="007B073D">
              <w:t xml:space="preserve">14.2. О планируемом подключении к сетям связи </w:t>
            </w:r>
          </w:p>
        </w:tc>
        <w:tc>
          <w:tcPr>
            <w:tcW w:w="964" w:type="dxa"/>
            <w:gridSpan w:val="4"/>
          </w:tcPr>
          <w:p w:rsidR="006F5BF0" w:rsidRPr="007B073D" w:rsidRDefault="006F5BF0">
            <w:pPr>
              <w:pStyle w:val="ConsPlusNormal"/>
            </w:pPr>
            <w:r w:rsidRPr="007B073D">
              <w:t>14.2.1</w:t>
            </w:r>
          </w:p>
        </w:tc>
        <w:tc>
          <w:tcPr>
            <w:tcW w:w="9702" w:type="dxa"/>
            <w:gridSpan w:val="15"/>
          </w:tcPr>
          <w:p w:rsidR="006F5BF0" w:rsidRDefault="006F5BF0" w:rsidP="00864EC3">
            <w:pPr>
              <w:pStyle w:val="ConsPlusNormal"/>
            </w:pPr>
            <w:r w:rsidRPr="007B073D">
              <w:t>Вид сети связи</w:t>
            </w:r>
          </w:p>
          <w:p w:rsidR="00E147BB" w:rsidRDefault="00E147BB" w:rsidP="00E147BB">
            <w:pPr>
              <w:pStyle w:val="ConsPlusNormal"/>
              <w:numPr>
                <w:ilvl w:val="0"/>
                <w:numId w:val="12"/>
              </w:numPr>
              <w:rPr>
                <w:b/>
              </w:rPr>
            </w:pPr>
            <w:r w:rsidRPr="00E147BB">
              <w:rPr>
                <w:b/>
              </w:rPr>
              <w:t>Сеть проводного радиовещания и РАСЦО</w:t>
            </w:r>
          </w:p>
          <w:p w:rsidR="00E147BB" w:rsidRPr="00E147BB" w:rsidRDefault="0074000F" w:rsidP="00E147BB">
            <w:pPr>
              <w:pStyle w:val="ConsPlusNormal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Сеть связи</w:t>
            </w:r>
          </w:p>
        </w:tc>
      </w:tr>
      <w:tr w:rsidR="006F5BF0" w:rsidRPr="007B073D" w:rsidTr="00855A70">
        <w:tc>
          <w:tcPr>
            <w:tcW w:w="3793" w:type="dxa"/>
            <w:gridSpan w:val="6"/>
            <w:vMerge/>
          </w:tcPr>
          <w:p w:rsidR="006F5BF0" w:rsidRPr="007B073D" w:rsidRDefault="006F5BF0"/>
        </w:tc>
        <w:tc>
          <w:tcPr>
            <w:tcW w:w="964" w:type="dxa"/>
            <w:gridSpan w:val="4"/>
          </w:tcPr>
          <w:p w:rsidR="006F5BF0" w:rsidRPr="007B073D" w:rsidRDefault="006F5BF0">
            <w:pPr>
              <w:pStyle w:val="ConsPlusNormal"/>
            </w:pPr>
            <w:r w:rsidRPr="007B073D">
              <w:t>14.2.2</w:t>
            </w:r>
          </w:p>
        </w:tc>
        <w:tc>
          <w:tcPr>
            <w:tcW w:w="9702" w:type="dxa"/>
            <w:gridSpan w:val="15"/>
          </w:tcPr>
          <w:p w:rsidR="006F5BF0" w:rsidRDefault="006F5BF0">
            <w:pPr>
              <w:pStyle w:val="ConsPlusNormal"/>
            </w:pPr>
            <w:r w:rsidRPr="007B073D"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  <w:p w:rsidR="00E147BB" w:rsidRDefault="00E147BB" w:rsidP="00E147BB">
            <w:pPr>
              <w:pStyle w:val="ConsPlusNormal"/>
              <w:numPr>
                <w:ilvl w:val="0"/>
                <w:numId w:val="13"/>
              </w:numPr>
              <w:rPr>
                <w:b/>
              </w:rPr>
            </w:pPr>
            <w:r w:rsidRPr="00E147BB">
              <w:rPr>
                <w:b/>
              </w:rPr>
              <w:t>Федеральное государственное унитарное предприятие</w:t>
            </w:r>
          </w:p>
          <w:p w:rsidR="00E147BB" w:rsidRPr="00E147BB" w:rsidRDefault="004D4508" w:rsidP="00E147BB">
            <w:pPr>
              <w:pStyle w:val="ConsPlusNormal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Публичное</w:t>
            </w:r>
            <w:r w:rsidR="00E147BB">
              <w:rPr>
                <w:b/>
              </w:rPr>
              <w:t xml:space="preserve"> акционерное общество</w:t>
            </w:r>
          </w:p>
        </w:tc>
      </w:tr>
      <w:tr w:rsidR="006F5BF0" w:rsidRPr="007B073D" w:rsidTr="00855A70">
        <w:tc>
          <w:tcPr>
            <w:tcW w:w="3793" w:type="dxa"/>
            <w:gridSpan w:val="6"/>
            <w:vMerge/>
          </w:tcPr>
          <w:p w:rsidR="006F5BF0" w:rsidRPr="007B073D" w:rsidRDefault="006F5BF0"/>
        </w:tc>
        <w:tc>
          <w:tcPr>
            <w:tcW w:w="964" w:type="dxa"/>
            <w:gridSpan w:val="4"/>
          </w:tcPr>
          <w:p w:rsidR="006F5BF0" w:rsidRPr="007B073D" w:rsidRDefault="006F5BF0">
            <w:pPr>
              <w:pStyle w:val="ConsPlusNormal"/>
            </w:pPr>
            <w:r w:rsidRPr="007B073D">
              <w:t>14.2.3</w:t>
            </w:r>
          </w:p>
        </w:tc>
        <w:tc>
          <w:tcPr>
            <w:tcW w:w="9702" w:type="dxa"/>
            <w:gridSpan w:val="15"/>
          </w:tcPr>
          <w:p w:rsidR="006F5BF0" w:rsidRDefault="006F5BF0">
            <w:pPr>
              <w:pStyle w:val="ConsPlusNormal"/>
            </w:pPr>
            <w:r w:rsidRPr="007B073D"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  <w:p w:rsidR="00E147BB" w:rsidRDefault="00E147BB" w:rsidP="00E147BB">
            <w:pPr>
              <w:pStyle w:val="ConsPlusNormal"/>
              <w:numPr>
                <w:ilvl w:val="0"/>
                <w:numId w:val="14"/>
              </w:numPr>
              <w:rPr>
                <w:b/>
              </w:rPr>
            </w:pPr>
            <w:r w:rsidRPr="00E147BB">
              <w:rPr>
                <w:b/>
              </w:rPr>
              <w:t>«Российские сети вещания и оповещения»</w:t>
            </w:r>
            <w:r>
              <w:rPr>
                <w:b/>
              </w:rPr>
              <w:t xml:space="preserve"> филиал ФГУП РСВО – Санкт-Петербург</w:t>
            </w:r>
          </w:p>
          <w:p w:rsidR="00E147BB" w:rsidRPr="00E147BB" w:rsidRDefault="00E147BB" w:rsidP="00E147BB">
            <w:pPr>
              <w:pStyle w:val="ConsPlusNormal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Ростелеком</w:t>
            </w:r>
            <w:proofErr w:type="spellEnd"/>
            <w:r>
              <w:rPr>
                <w:b/>
              </w:rPr>
              <w:t>»</w:t>
            </w:r>
            <w:r w:rsidR="004D4508">
              <w:rPr>
                <w:b/>
              </w:rPr>
              <w:t xml:space="preserve"> </w:t>
            </w:r>
            <w:proofErr w:type="spellStart"/>
            <w:r w:rsidR="004D4508">
              <w:rPr>
                <w:b/>
              </w:rPr>
              <w:t>Макрорегиональный</w:t>
            </w:r>
            <w:proofErr w:type="spellEnd"/>
            <w:r w:rsidR="004D4508">
              <w:rPr>
                <w:b/>
              </w:rPr>
              <w:t xml:space="preserve"> филиал «</w:t>
            </w:r>
            <w:proofErr w:type="spellStart"/>
            <w:r w:rsidR="004D4508">
              <w:rPr>
                <w:b/>
              </w:rPr>
              <w:t>Северо-Запад</w:t>
            </w:r>
            <w:proofErr w:type="spellEnd"/>
            <w:r w:rsidR="004D4508">
              <w:rPr>
                <w:b/>
              </w:rPr>
              <w:t>»</w:t>
            </w:r>
          </w:p>
        </w:tc>
      </w:tr>
      <w:tr w:rsidR="006F5BF0" w:rsidRPr="007B073D" w:rsidTr="00855A70">
        <w:tc>
          <w:tcPr>
            <w:tcW w:w="3793" w:type="dxa"/>
            <w:gridSpan w:val="6"/>
            <w:vMerge/>
          </w:tcPr>
          <w:p w:rsidR="006F5BF0" w:rsidRPr="007B073D" w:rsidRDefault="006F5BF0"/>
        </w:tc>
        <w:tc>
          <w:tcPr>
            <w:tcW w:w="964" w:type="dxa"/>
            <w:gridSpan w:val="4"/>
          </w:tcPr>
          <w:p w:rsidR="006F5BF0" w:rsidRPr="007B073D" w:rsidRDefault="006F5BF0">
            <w:pPr>
              <w:pStyle w:val="ConsPlusNormal"/>
            </w:pPr>
            <w:r w:rsidRPr="007B073D">
              <w:t>14.2.4</w:t>
            </w:r>
          </w:p>
        </w:tc>
        <w:tc>
          <w:tcPr>
            <w:tcW w:w="9702" w:type="dxa"/>
            <w:gridSpan w:val="15"/>
          </w:tcPr>
          <w:p w:rsidR="006F5BF0" w:rsidRDefault="006F5BF0">
            <w:pPr>
              <w:pStyle w:val="ConsPlusNormal"/>
            </w:pPr>
            <w:r w:rsidRPr="007B073D"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  <w:p w:rsidR="00E147BB" w:rsidRDefault="00E147BB" w:rsidP="00E147BB">
            <w:pPr>
              <w:pStyle w:val="ConsPlusNormal"/>
              <w:numPr>
                <w:ilvl w:val="0"/>
                <w:numId w:val="15"/>
              </w:numPr>
              <w:rPr>
                <w:b/>
              </w:rPr>
            </w:pPr>
            <w:r w:rsidRPr="00E147BB">
              <w:rPr>
                <w:b/>
              </w:rPr>
              <w:t>7712005121</w:t>
            </w:r>
          </w:p>
          <w:p w:rsidR="00E147BB" w:rsidRPr="00E147BB" w:rsidRDefault="004D4508" w:rsidP="00E147BB">
            <w:pPr>
              <w:pStyle w:val="ConsPlusNormal"/>
              <w:numPr>
                <w:ilvl w:val="0"/>
                <w:numId w:val="15"/>
              </w:numPr>
              <w:rPr>
                <w:b/>
              </w:rPr>
            </w:pPr>
            <w:r w:rsidRPr="004D4508">
              <w:rPr>
                <w:b/>
              </w:rPr>
              <w:t>7707049388</w:t>
            </w:r>
          </w:p>
        </w:tc>
      </w:tr>
      <w:tr w:rsidR="0074388A" w:rsidRPr="007B073D" w:rsidTr="00855A70">
        <w:tc>
          <w:tcPr>
            <w:tcW w:w="14459" w:type="dxa"/>
            <w:gridSpan w:val="25"/>
          </w:tcPr>
          <w:p w:rsidR="0074388A" w:rsidRPr="007B073D" w:rsidRDefault="0074388A">
            <w:pPr>
              <w:pStyle w:val="ConsPlusNormal"/>
              <w:jc w:val="center"/>
              <w:outlineLvl w:val="2"/>
            </w:pPr>
            <w:r w:rsidRPr="007B073D">
              <w:t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&lt;58&gt;</w:t>
            </w:r>
          </w:p>
        </w:tc>
      </w:tr>
      <w:tr w:rsidR="006F5BF0" w:rsidRPr="007B073D" w:rsidTr="00855A70">
        <w:tc>
          <w:tcPr>
            <w:tcW w:w="3793" w:type="dxa"/>
            <w:gridSpan w:val="6"/>
            <w:vMerge w:val="restart"/>
          </w:tcPr>
          <w:p w:rsidR="006F5BF0" w:rsidRPr="007B073D" w:rsidRDefault="006F5BF0">
            <w:pPr>
              <w:pStyle w:val="ConsPlusNormal"/>
            </w:pPr>
            <w:r w:rsidRPr="007B073D">
              <w:t xml:space="preserve">15.1. О количестве в составе </w:t>
            </w:r>
            <w:r w:rsidRPr="007B073D">
              <w:lastRenderedPageBreak/>
              <w:t>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964" w:type="dxa"/>
            <w:gridSpan w:val="4"/>
          </w:tcPr>
          <w:p w:rsidR="006F5BF0" w:rsidRPr="007B073D" w:rsidRDefault="006F5BF0">
            <w:pPr>
              <w:pStyle w:val="ConsPlusNormal"/>
            </w:pPr>
            <w:r w:rsidRPr="007B073D">
              <w:lastRenderedPageBreak/>
              <w:t>15.1.1</w:t>
            </w:r>
          </w:p>
        </w:tc>
        <w:tc>
          <w:tcPr>
            <w:tcW w:w="9702" w:type="dxa"/>
            <w:gridSpan w:val="15"/>
          </w:tcPr>
          <w:p w:rsidR="006F5BF0" w:rsidRPr="007B073D" w:rsidRDefault="006F5BF0">
            <w:pPr>
              <w:pStyle w:val="ConsPlusNormal"/>
            </w:pPr>
            <w:r w:rsidRPr="007B073D">
              <w:t>Количество жилых помещений</w:t>
            </w:r>
          </w:p>
          <w:p w:rsidR="006F5BF0" w:rsidRPr="007B073D" w:rsidRDefault="006F5BF0">
            <w:pPr>
              <w:pStyle w:val="ConsPlusNormal"/>
              <w:rPr>
                <w:b/>
              </w:rPr>
            </w:pPr>
            <w:r w:rsidRPr="007B073D">
              <w:rPr>
                <w:b/>
              </w:rPr>
              <w:lastRenderedPageBreak/>
              <w:t>292</w:t>
            </w:r>
          </w:p>
        </w:tc>
      </w:tr>
      <w:tr w:rsidR="006F5BF0" w:rsidRPr="007B073D" w:rsidTr="00855A70">
        <w:tc>
          <w:tcPr>
            <w:tcW w:w="3793" w:type="dxa"/>
            <w:gridSpan w:val="6"/>
            <w:vMerge/>
          </w:tcPr>
          <w:p w:rsidR="006F5BF0" w:rsidRPr="007B073D" w:rsidRDefault="006F5BF0"/>
        </w:tc>
        <w:tc>
          <w:tcPr>
            <w:tcW w:w="964" w:type="dxa"/>
            <w:gridSpan w:val="4"/>
          </w:tcPr>
          <w:p w:rsidR="006F5BF0" w:rsidRPr="007B073D" w:rsidRDefault="006F5BF0">
            <w:pPr>
              <w:pStyle w:val="ConsPlusNormal"/>
            </w:pPr>
            <w:r w:rsidRPr="007B073D">
              <w:t>15.1.2</w:t>
            </w:r>
          </w:p>
        </w:tc>
        <w:tc>
          <w:tcPr>
            <w:tcW w:w="9702" w:type="dxa"/>
            <w:gridSpan w:val="15"/>
          </w:tcPr>
          <w:p w:rsidR="006F5BF0" w:rsidRPr="007B073D" w:rsidRDefault="006F5BF0">
            <w:pPr>
              <w:pStyle w:val="ConsPlusNormal"/>
            </w:pPr>
            <w:r w:rsidRPr="007B073D">
              <w:t>Количество нежилых помещений</w:t>
            </w:r>
          </w:p>
          <w:p w:rsidR="006F5BF0" w:rsidRPr="007B073D" w:rsidRDefault="00263EB9" w:rsidP="0058033A">
            <w:pPr>
              <w:pStyle w:val="ConsPlusNormal"/>
              <w:rPr>
                <w:b/>
              </w:rPr>
            </w:pPr>
            <w:r w:rsidRPr="007B073D">
              <w:rPr>
                <w:b/>
              </w:rPr>
              <w:t>56</w:t>
            </w:r>
          </w:p>
        </w:tc>
      </w:tr>
      <w:tr w:rsidR="006F5BF0" w:rsidRPr="007B073D" w:rsidTr="00855A70">
        <w:tc>
          <w:tcPr>
            <w:tcW w:w="3793" w:type="dxa"/>
            <w:gridSpan w:val="6"/>
            <w:vMerge/>
          </w:tcPr>
          <w:p w:rsidR="006F5BF0" w:rsidRPr="007B073D" w:rsidRDefault="006F5BF0"/>
        </w:tc>
        <w:tc>
          <w:tcPr>
            <w:tcW w:w="964" w:type="dxa"/>
            <w:gridSpan w:val="4"/>
          </w:tcPr>
          <w:p w:rsidR="006F5BF0" w:rsidRPr="007B073D" w:rsidRDefault="006F5BF0">
            <w:pPr>
              <w:pStyle w:val="ConsPlusNormal"/>
            </w:pPr>
            <w:r w:rsidRPr="007B073D">
              <w:t>15.1.2.1</w:t>
            </w:r>
          </w:p>
        </w:tc>
        <w:tc>
          <w:tcPr>
            <w:tcW w:w="9702" w:type="dxa"/>
            <w:gridSpan w:val="15"/>
          </w:tcPr>
          <w:p w:rsidR="006F5BF0" w:rsidRPr="007B073D" w:rsidRDefault="006F5BF0">
            <w:pPr>
              <w:pStyle w:val="ConsPlusNormal"/>
            </w:pPr>
            <w:r w:rsidRPr="007B073D">
              <w:t xml:space="preserve">в том числе </w:t>
            </w:r>
            <w:proofErr w:type="spellStart"/>
            <w:r w:rsidRPr="007B073D">
              <w:t>машино-мест</w:t>
            </w:r>
            <w:proofErr w:type="spellEnd"/>
          </w:p>
          <w:p w:rsidR="006F5BF0" w:rsidRPr="007B073D" w:rsidRDefault="0058033A">
            <w:pPr>
              <w:pStyle w:val="ConsPlusNormal"/>
              <w:rPr>
                <w:b/>
              </w:rPr>
            </w:pPr>
            <w:r w:rsidRPr="007B073D">
              <w:rPr>
                <w:b/>
              </w:rPr>
              <w:t xml:space="preserve">1 паркинг (всего 83 </w:t>
            </w:r>
            <w:proofErr w:type="spellStart"/>
            <w:r w:rsidRPr="007B073D">
              <w:rPr>
                <w:b/>
              </w:rPr>
              <w:t>машино-места</w:t>
            </w:r>
            <w:proofErr w:type="spellEnd"/>
            <w:r w:rsidRPr="007B073D">
              <w:rPr>
                <w:b/>
              </w:rPr>
              <w:t>)</w:t>
            </w:r>
          </w:p>
        </w:tc>
      </w:tr>
      <w:tr w:rsidR="006F5BF0" w:rsidRPr="007B073D" w:rsidTr="00855A70">
        <w:tc>
          <w:tcPr>
            <w:tcW w:w="3793" w:type="dxa"/>
            <w:gridSpan w:val="6"/>
            <w:vMerge/>
          </w:tcPr>
          <w:p w:rsidR="006F5BF0" w:rsidRPr="007B073D" w:rsidRDefault="006F5BF0"/>
        </w:tc>
        <w:tc>
          <w:tcPr>
            <w:tcW w:w="964" w:type="dxa"/>
            <w:gridSpan w:val="4"/>
          </w:tcPr>
          <w:p w:rsidR="006F5BF0" w:rsidRPr="007B073D" w:rsidRDefault="006F5BF0">
            <w:pPr>
              <w:pStyle w:val="ConsPlusNormal"/>
            </w:pPr>
            <w:r w:rsidRPr="007B073D">
              <w:t>15.1.2.2</w:t>
            </w:r>
          </w:p>
        </w:tc>
        <w:tc>
          <w:tcPr>
            <w:tcW w:w="9702" w:type="dxa"/>
            <w:gridSpan w:val="15"/>
          </w:tcPr>
          <w:p w:rsidR="006F5BF0" w:rsidRPr="007B073D" w:rsidRDefault="006F5BF0">
            <w:pPr>
              <w:pStyle w:val="ConsPlusNormal"/>
            </w:pPr>
            <w:r w:rsidRPr="007B073D">
              <w:t>в том числе иных нежилых помещений</w:t>
            </w:r>
          </w:p>
          <w:p w:rsidR="006F5BF0" w:rsidRPr="007B073D" w:rsidRDefault="00263EB9">
            <w:pPr>
              <w:pStyle w:val="ConsPlusNormal"/>
              <w:rPr>
                <w:b/>
              </w:rPr>
            </w:pPr>
            <w:r w:rsidRPr="007B073D">
              <w:rPr>
                <w:b/>
              </w:rPr>
              <w:t>55</w:t>
            </w:r>
          </w:p>
        </w:tc>
      </w:tr>
      <w:tr w:rsidR="0074388A" w:rsidRPr="007B073D" w:rsidTr="00855A70">
        <w:tc>
          <w:tcPr>
            <w:tcW w:w="14459" w:type="dxa"/>
            <w:gridSpan w:val="25"/>
          </w:tcPr>
          <w:p w:rsidR="0074388A" w:rsidRPr="007B073D" w:rsidRDefault="0074388A">
            <w:pPr>
              <w:pStyle w:val="ConsPlusNormal"/>
              <w:jc w:val="center"/>
              <w:outlineLvl w:val="3"/>
              <w:rPr>
                <w:highlight w:val="yellow"/>
              </w:rPr>
            </w:pPr>
            <w:r w:rsidRPr="007B073D">
              <w:t>15.2. Об основных характеристиках жилых помещений</w:t>
            </w:r>
          </w:p>
        </w:tc>
      </w:tr>
      <w:tr w:rsidR="00FB2C9D" w:rsidRPr="007B073D" w:rsidTr="00855A70">
        <w:tc>
          <w:tcPr>
            <w:tcW w:w="1134" w:type="dxa"/>
            <w:gridSpan w:val="3"/>
            <w:vMerge w:val="restart"/>
          </w:tcPr>
          <w:p w:rsidR="00FB2C9D" w:rsidRPr="007B073D" w:rsidRDefault="00FB2C9D">
            <w:pPr>
              <w:pStyle w:val="ConsPlusNormal"/>
              <w:jc w:val="center"/>
            </w:pPr>
            <w:r w:rsidRPr="007B073D">
              <w:t>Условный номер &lt;59&gt;</w:t>
            </w:r>
          </w:p>
        </w:tc>
        <w:tc>
          <w:tcPr>
            <w:tcW w:w="1560" w:type="dxa"/>
            <w:vMerge w:val="restart"/>
          </w:tcPr>
          <w:p w:rsidR="00FB2C9D" w:rsidRPr="007B073D" w:rsidRDefault="00FB2C9D">
            <w:pPr>
              <w:pStyle w:val="ConsPlusNormal"/>
              <w:jc w:val="center"/>
            </w:pPr>
            <w:r w:rsidRPr="007B073D">
              <w:t>Назначение</w:t>
            </w:r>
          </w:p>
        </w:tc>
        <w:tc>
          <w:tcPr>
            <w:tcW w:w="1134" w:type="dxa"/>
            <w:gridSpan w:val="3"/>
            <w:vMerge w:val="restart"/>
          </w:tcPr>
          <w:p w:rsidR="00FB2C9D" w:rsidRPr="007B073D" w:rsidRDefault="00FB2C9D">
            <w:pPr>
              <w:pStyle w:val="ConsPlusNormal"/>
              <w:jc w:val="center"/>
            </w:pPr>
            <w:r w:rsidRPr="007B073D">
              <w:t>Этаж расположения</w:t>
            </w:r>
          </w:p>
        </w:tc>
        <w:tc>
          <w:tcPr>
            <w:tcW w:w="1275" w:type="dxa"/>
            <w:gridSpan w:val="5"/>
            <w:vMerge w:val="restart"/>
          </w:tcPr>
          <w:p w:rsidR="00FB2C9D" w:rsidRPr="007B073D" w:rsidRDefault="00FB2C9D">
            <w:pPr>
              <w:pStyle w:val="ConsPlusNormal"/>
              <w:jc w:val="center"/>
            </w:pPr>
            <w:r w:rsidRPr="007B073D">
              <w:t>Номер подъезда</w:t>
            </w:r>
          </w:p>
        </w:tc>
        <w:tc>
          <w:tcPr>
            <w:tcW w:w="851" w:type="dxa"/>
            <w:gridSpan w:val="2"/>
            <w:vMerge w:val="restart"/>
          </w:tcPr>
          <w:p w:rsidR="00FB2C9D" w:rsidRPr="007B073D" w:rsidRDefault="00FB2C9D">
            <w:pPr>
              <w:pStyle w:val="ConsPlusNormal"/>
              <w:jc w:val="center"/>
            </w:pPr>
            <w:r w:rsidRPr="007B073D">
              <w:t>Общая площадь, м</w:t>
            </w:r>
            <w:r w:rsidRPr="007B073D">
              <w:rPr>
                <w:vertAlign w:val="superscript"/>
              </w:rPr>
              <w:t>2</w:t>
            </w:r>
          </w:p>
        </w:tc>
        <w:tc>
          <w:tcPr>
            <w:tcW w:w="1559" w:type="dxa"/>
            <w:gridSpan w:val="4"/>
            <w:vMerge w:val="restart"/>
          </w:tcPr>
          <w:p w:rsidR="00FB2C9D" w:rsidRPr="007B073D" w:rsidRDefault="00FB2C9D">
            <w:pPr>
              <w:pStyle w:val="ConsPlusNormal"/>
              <w:jc w:val="center"/>
            </w:pPr>
            <w:r w:rsidRPr="007B073D">
              <w:t>Количество комнат</w:t>
            </w:r>
          </w:p>
        </w:tc>
        <w:tc>
          <w:tcPr>
            <w:tcW w:w="2552" w:type="dxa"/>
            <w:gridSpan w:val="4"/>
          </w:tcPr>
          <w:p w:rsidR="00FB2C9D" w:rsidRPr="007B073D" w:rsidRDefault="00FB2C9D">
            <w:pPr>
              <w:pStyle w:val="ConsPlusNormal"/>
              <w:jc w:val="center"/>
            </w:pPr>
            <w:r w:rsidRPr="007B073D">
              <w:t>Площадь комнат</w:t>
            </w:r>
          </w:p>
        </w:tc>
        <w:tc>
          <w:tcPr>
            <w:tcW w:w="4394" w:type="dxa"/>
            <w:gridSpan w:val="3"/>
          </w:tcPr>
          <w:p w:rsidR="00FB2C9D" w:rsidRPr="007B073D" w:rsidRDefault="00FB2C9D">
            <w:pPr>
              <w:pStyle w:val="ConsPlusNormal"/>
              <w:jc w:val="center"/>
            </w:pPr>
            <w:r w:rsidRPr="007B073D">
              <w:t>Площадь помещений вспомогательного использования</w:t>
            </w:r>
          </w:p>
        </w:tc>
      </w:tr>
      <w:tr w:rsidR="00FB2C9D" w:rsidRPr="007B073D" w:rsidTr="00855A70">
        <w:tc>
          <w:tcPr>
            <w:tcW w:w="1134" w:type="dxa"/>
            <w:gridSpan w:val="3"/>
            <w:vMerge/>
          </w:tcPr>
          <w:p w:rsidR="00FB2C9D" w:rsidRPr="007B073D" w:rsidRDefault="00FB2C9D"/>
        </w:tc>
        <w:tc>
          <w:tcPr>
            <w:tcW w:w="1560" w:type="dxa"/>
            <w:vMerge/>
          </w:tcPr>
          <w:p w:rsidR="00FB2C9D" w:rsidRPr="007B073D" w:rsidRDefault="00FB2C9D"/>
        </w:tc>
        <w:tc>
          <w:tcPr>
            <w:tcW w:w="1134" w:type="dxa"/>
            <w:gridSpan w:val="3"/>
            <w:vMerge/>
          </w:tcPr>
          <w:p w:rsidR="00FB2C9D" w:rsidRPr="007B073D" w:rsidRDefault="00FB2C9D"/>
        </w:tc>
        <w:tc>
          <w:tcPr>
            <w:tcW w:w="1275" w:type="dxa"/>
            <w:gridSpan w:val="5"/>
            <w:vMerge/>
          </w:tcPr>
          <w:p w:rsidR="00FB2C9D" w:rsidRPr="007B073D" w:rsidRDefault="00FB2C9D"/>
        </w:tc>
        <w:tc>
          <w:tcPr>
            <w:tcW w:w="851" w:type="dxa"/>
            <w:gridSpan w:val="2"/>
            <w:vMerge/>
          </w:tcPr>
          <w:p w:rsidR="00FB2C9D" w:rsidRPr="007B073D" w:rsidRDefault="00FB2C9D"/>
        </w:tc>
        <w:tc>
          <w:tcPr>
            <w:tcW w:w="1559" w:type="dxa"/>
            <w:gridSpan w:val="4"/>
            <w:vMerge/>
          </w:tcPr>
          <w:p w:rsidR="00FB2C9D" w:rsidRPr="007B073D" w:rsidRDefault="00FB2C9D"/>
        </w:tc>
        <w:tc>
          <w:tcPr>
            <w:tcW w:w="1276" w:type="dxa"/>
            <w:gridSpan w:val="2"/>
          </w:tcPr>
          <w:p w:rsidR="00FB2C9D" w:rsidRPr="007B073D" w:rsidRDefault="00FB2C9D">
            <w:pPr>
              <w:pStyle w:val="ConsPlusNormal"/>
              <w:jc w:val="center"/>
            </w:pPr>
            <w:r w:rsidRPr="007B073D">
              <w:t>Условный номер комнаты</w:t>
            </w:r>
          </w:p>
        </w:tc>
        <w:tc>
          <w:tcPr>
            <w:tcW w:w="1276" w:type="dxa"/>
            <w:gridSpan w:val="2"/>
          </w:tcPr>
          <w:p w:rsidR="00FB2C9D" w:rsidRPr="007B073D" w:rsidRDefault="00FB2C9D">
            <w:pPr>
              <w:pStyle w:val="ConsPlusNormal"/>
              <w:jc w:val="center"/>
            </w:pPr>
            <w:r w:rsidRPr="007B073D">
              <w:t>Площадь, м</w:t>
            </w:r>
            <w:r w:rsidRPr="007B073D"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FB2C9D" w:rsidRPr="007B073D" w:rsidRDefault="00FB2C9D">
            <w:pPr>
              <w:pStyle w:val="ConsPlusNormal"/>
              <w:jc w:val="center"/>
            </w:pPr>
            <w:r w:rsidRPr="007B073D">
              <w:t>Наименование помещения</w:t>
            </w:r>
          </w:p>
        </w:tc>
        <w:tc>
          <w:tcPr>
            <w:tcW w:w="2693" w:type="dxa"/>
            <w:gridSpan w:val="2"/>
          </w:tcPr>
          <w:p w:rsidR="00FB2C9D" w:rsidRPr="007B073D" w:rsidRDefault="00FB2C9D">
            <w:pPr>
              <w:pStyle w:val="ConsPlusNormal"/>
              <w:jc w:val="center"/>
            </w:pPr>
            <w:r w:rsidRPr="007B073D">
              <w:t>Площадь, м</w:t>
            </w:r>
            <w:r w:rsidRPr="007B073D">
              <w:rPr>
                <w:vertAlign w:val="superscript"/>
              </w:rPr>
              <w:t>2</w:t>
            </w:r>
          </w:p>
        </w:tc>
      </w:tr>
      <w:tr w:rsidR="00FB2C9D" w:rsidRPr="007B073D" w:rsidTr="00855A70">
        <w:tc>
          <w:tcPr>
            <w:tcW w:w="1134" w:type="dxa"/>
            <w:gridSpan w:val="3"/>
          </w:tcPr>
          <w:p w:rsidR="00FB2C9D" w:rsidRPr="007B073D" w:rsidRDefault="00FB2C9D">
            <w:pPr>
              <w:pStyle w:val="ConsPlusNormal"/>
              <w:jc w:val="center"/>
            </w:pPr>
            <w:r w:rsidRPr="007B073D">
              <w:t>1</w:t>
            </w:r>
          </w:p>
        </w:tc>
        <w:tc>
          <w:tcPr>
            <w:tcW w:w="1560" w:type="dxa"/>
          </w:tcPr>
          <w:p w:rsidR="00FB2C9D" w:rsidRPr="007B073D" w:rsidRDefault="00FB2C9D">
            <w:pPr>
              <w:pStyle w:val="ConsPlusNormal"/>
              <w:jc w:val="center"/>
            </w:pPr>
            <w:r w:rsidRPr="007B073D">
              <w:t>2</w:t>
            </w:r>
          </w:p>
        </w:tc>
        <w:tc>
          <w:tcPr>
            <w:tcW w:w="1134" w:type="dxa"/>
            <w:gridSpan w:val="3"/>
          </w:tcPr>
          <w:p w:rsidR="00FB2C9D" w:rsidRPr="007B073D" w:rsidRDefault="00FB2C9D">
            <w:pPr>
              <w:pStyle w:val="ConsPlusNormal"/>
              <w:jc w:val="center"/>
            </w:pPr>
            <w:r w:rsidRPr="007B073D">
              <w:t>3</w:t>
            </w:r>
          </w:p>
        </w:tc>
        <w:tc>
          <w:tcPr>
            <w:tcW w:w="1275" w:type="dxa"/>
            <w:gridSpan w:val="5"/>
          </w:tcPr>
          <w:p w:rsidR="00FB2C9D" w:rsidRPr="007B073D" w:rsidRDefault="00FB2C9D">
            <w:pPr>
              <w:pStyle w:val="ConsPlusNormal"/>
              <w:jc w:val="center"/>
            </w:pPr>
            <w:r w:rsidRPr="007B073D">
              <w:t>4</w:t>
            </w:r>
          </w:p>
        </w:tc>
        <w:tc>
          <w:tcPr>
            <w:tcW w:w="851" w:type="dxa"/>
            <w:gridSpan w:val="2"/>
          </w:tcPr>
          <w:p w:rsidR="00FB2C9D" w:rsidRPr="007B073D" w:rsidRDefault="00FB2C9D">
            <w:pPr>
              <w:pStyle w:val="ConsPlusNormal"/>
              <w:jc w:val="center"/>
            </w:pPr>
            <w:r w:rsidRPr="007B073D">
              <w:t>5</w:t>
            </w:r>
          </w:p>
        </w:tc>
        <w:tc>
          <w:tcPr>
            <w:tcW w:w="1559" w:type="dxa"/>
            <w:gridSpan w:val="4"/>
          </w:tcPr>
          <w:p w:rsidR="00FB2C9D" w:rsidRPr="007B073D" w:rsidRDefault="00FB2C9D">
            <w:pPr>
              <w:pStyle w:val="ConsPlusNormal"/>
              <w:jc w:val="center"/>
            </w:pPr>
            <w:r w:rsidRPr="007B073D">
              <w:t>6</w:t>
            </w:r>
          </w:p>
        </w:tc>
        <w:tc>
          <w:tcPr>
            <w:tcW w:w="1276" w:type="dxa"/>
            <w:gridSpan w:val="2"/>
          </w:tcPr>
          <w:p w:rsidR="00FB2C9D" w:rsidRPr="007B073D" w:rsidRDefault="00FB2C9D">
            <w:pPr>
              <w:pStyle w:val="ConsPlusNormal"/>
              <w:jc w:val="center"/>
            </w:pPr>
            <w:r w:rsidRPr="007B073D">
              <w:t>7</w:t>
            </w:r>
          </w:p>
        </w:tc>
        <w:tc>
          <w:tcPr>
            <w:tcW w:w="1276" w:type="dxa"/>
            <w:gridSpan w:val="2"/>
          </w:tcPr>
          <w:p w:rsidR="00FB2C9D" w:rsidRPr="007B073D" w:rsidRDefault="00FB2C9D">
            <w:pPr>
              <w:pStyle w:val="ConsPlusNormal"/>
              <w:jc w:val="center"/>
            </w:pPr>
            <w:r w:rsidRPr="007B073D">
              <w:t>8</w:t>
            </w:r>
          </w:p>
        </w:tc>
        <w:tc>
          <w:tcPr>
            <w:tcW w:w="1701" w:type="dxa"/>
          </w:tcPr>
          <w:p w:rsidR="00FB2C9D" w:rsidRPr="007B073D" w:rsidRDefault="00FB2C9D">
            <w:pPr>
              <w:pStyle w:val="ConsPlusNormal"/>
              <w:jc w:val="center"/>
            </w:pPr>
            <w:r w:rsidRPr="007B073D">
              <w:t>9</w:t>
            </w:r>
          </w:p>
        </w:tc>
        <w:tc>
          <w:tcPr>
            <w:tcW w:w="2693" w:type="dxa"/>
            <w:gridSpan w:val="2"/>
          </w:tcPr>
          <w:p w:rsidR="00FB2C9D" w:rsidRPr="007B073D" w:rsidRDefault="00FB2C9D">
            <w:pPr>
              <w:pStyle w:val="ConsPlusNormal"/>
              <w:jc w:val="center"/>
            </w:pPr>
            <w:r w:rsidRPr="007B073D">
              <w:t>10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22,2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26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22,2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25,3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21,5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68,5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16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41,1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20,4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41,1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20,4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41,1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20,4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37,1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4,1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37,1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4,1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59,7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1,3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9,6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58,3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20,8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3,7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7,2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23,2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19,4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25,4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25,4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24,7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65,7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40,3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41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4,1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3,5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41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4,1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3,5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36,8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36,8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59,2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12,1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1,3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3,2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57,5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20,4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3,5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6,5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22,6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25,4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25,4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24,7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115,2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40,3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41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4,1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3,5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41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4,1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3,5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36,8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36,8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59,2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12,1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1,3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3,2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57,5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20,4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3,5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6,5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22,6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25,4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25,4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24,7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115,2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40,3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41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4,1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3,5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41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4,1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3,5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36,8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36,8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59,2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1,3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3,2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57,5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20,4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3,5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6,5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22,6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lastRenderedPageBreak/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25,4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25,4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21,6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1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24,7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115,2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40,3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41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4,1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3,5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41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4,1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3,5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36,8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36,8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59,2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12,1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1,3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3,2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57,5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20,4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3,5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6,5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22,6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25,4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25,4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24,7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115,2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40,3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41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4,1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3,5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41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4,1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3,5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36,8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lastRenderedPageBreak/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36,8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59,2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12,1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1,3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3,2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57,5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20,4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3,5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6,5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22,6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18,8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25,4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25,4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24,7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4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115,2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40,3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41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4,1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3,5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41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4,1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3,5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22,6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81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25,4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25,4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83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24,7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84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115,2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85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40,3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86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41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4,1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3,5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87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41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4,1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3,5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22,6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89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25,4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25,4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24,7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115,2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40,3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41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4,1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3,5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41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4,1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3,5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22,6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25,4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25,4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24,7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115,2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17,8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40,3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41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4,1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3,5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41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4,1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3,5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22,6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105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23,2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19,4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58,3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20,8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3,7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7,2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59,7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1,3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9,6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37,1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4,1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37,1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4,1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37,1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4,1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25,2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21,4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75,2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12,1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13,3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12,5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80,2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14,5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11,3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22,6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57,5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20,4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3,5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6,5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59,2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12,1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1,3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36,8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36,8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36,8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38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4,7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74,6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12,1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12,2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4,2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79,3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2,2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11,3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3,7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22,8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4,2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28,6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20,2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22,6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57,5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20,4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3,5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6,5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59,2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12,1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1,3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3,2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36,8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36,8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36,8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38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4,7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74,6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12,1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12,2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4,2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79,3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2,2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11,3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3,7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22,8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4,2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28,6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22,6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57,5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20,4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3,5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6,5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59,2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12,1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1,3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3,2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36,8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36,8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36,8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57,6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55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12,1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7,2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4,2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79,3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2,2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11,3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3,7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22,8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4,2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28,6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22,6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18,8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57,5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20,4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3,5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6,5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59,2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12,1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1,3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3,2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36,8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36,8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36,8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57,6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55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12,1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7,2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4,2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79,3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2,2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11,3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3,7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22,8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4,2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28,6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22,6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57,5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20,4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3,5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6,5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59,2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12,1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1,3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3,2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161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36,8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lastRenderedPageBreak/>
              <w:t>162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36,8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163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36,8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57,6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165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55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12,1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7,2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4,2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166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79,3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2,2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11,3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3,7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167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22,8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4,2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28,6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22,6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57,5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20,4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3,5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6,5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59,2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12,1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1,3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3,2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172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36,8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173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36,8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174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36,8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175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57,6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55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12,1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7,2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4,2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177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79,3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2,2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11,3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3,7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178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22,8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4,2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179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28,6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180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22,6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181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57,5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20,4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3,5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6,5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59,2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12,1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1,3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3,2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183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36,8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184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36,8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185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36,8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186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57,6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187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55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12,1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7,2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4,2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79,3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2,2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11,3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3,7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189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22,8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4,2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28,6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22,6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57,5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20,4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3,5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6,5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59,2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12,1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1,3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3,2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36,8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36,8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36,8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57,6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55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12,1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7,2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4,2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79,3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2,2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11,3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3,7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22,8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4,2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28,6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22,6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57,5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20,4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3,5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6,5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59,2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12,1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1,3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3,2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36,8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36,8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36,8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57,6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55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12,1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7,2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4,2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79,3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2,2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11,3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3,7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22,8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4,2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28,6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77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27,8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1,7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13,5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8,7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38,4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11,2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80,8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76,5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27,8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1,5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3,6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58,5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3,2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37,9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10,7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3,2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79,9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3,6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1,6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13,7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76,5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27,8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1,5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3,6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58,5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3,2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37,9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10,7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3,2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79,9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3,6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1,6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13,7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76,5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27,8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1,5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3,6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58,5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3,2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37,9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10,7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3,2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79,9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3,6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1,6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13,7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76,5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27,8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3,6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1,5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58,5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3,2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231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37,9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10,7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3,2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79,9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3,6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1,6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13,7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76,5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27,8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1,5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3,6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58,5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3,2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37,9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10,7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3,2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79,9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3,6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1,6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13,7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76,5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27,8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1,5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3,6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58,5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3,2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37,9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10,7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3,2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79,9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3,6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1,6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13,7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IV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77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27,8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1,7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IV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59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13,5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8,7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243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IV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59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13,5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8,7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IV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76,8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1,7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IV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76,5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27,8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3,6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1,5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246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IV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58,5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3,2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IV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58,5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3,2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IV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76,3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1,5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3,6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IV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76,5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27,8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1,5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3,6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IV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58,5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3,2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IV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58,5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3,2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252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IV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76,3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1,5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3,6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253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IV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76,5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27,8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1,5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3,6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IV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58,5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3,2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255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IV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58,5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3,2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256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IV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76,3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3,6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1,5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257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IV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76,5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27,8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1,5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3,6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258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IV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58,5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3,2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259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IV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58,5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3,2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IV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76,3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1,5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3,6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261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IV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76,5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27,8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1,5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3,6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lastRenderedPageBreak/>
              <w:t>262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IV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58,5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3,2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263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IV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58,5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3,2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IV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76,3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3,6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1,5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265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IV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76,5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27,8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1,5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3,6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266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IV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58,5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3,2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267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IV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58,5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3,2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IV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76,3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1,5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3,6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V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61,7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14,1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1,7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11,1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270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V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39,2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8,1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V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59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13,5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8,7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272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V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76,8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1,7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273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V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61,2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13,7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1,5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11,1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274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V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39,2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13,5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8,6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3,2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275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V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58,5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3,2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V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76,3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3,6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1,5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277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V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96,4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25,8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1,5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278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V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39,2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13,5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8,6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3,2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279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V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58,5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3,2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280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V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76,3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1,5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3,6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281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V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96,4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25,8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1,5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V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39,2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13,5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8,6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3,2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283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V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58,5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3,2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284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V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76,3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1,5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3,6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285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V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96,4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25,8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1,5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286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V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39,2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13,5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8,6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3,2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287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V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58,5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3,2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V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76,3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1,5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3,6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289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V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96,4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25,8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1,5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V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39,2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13,5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8,6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3,2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V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58,5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3,2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V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76,3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кухня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13,8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1,5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3,6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прихожая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13,4</w:t>
            </w:r>
          </w:p>
        </w:tc>
      </w:tr>
      <w:tr w:rsidR="00684F67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67" w:rsidRPr="007B073D" w:rsidRDefault="00684F6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3,9</w:t>
            </w:r>
          </w:p>
        </w:tc>
      </w:tr>
      <w:tr w:rsidR="00FB2C9D" w:rsidRPr="007B073D" w:rsidTr="00855A70">
        <w:tc>
          <w:tcPr>
            <w:tcW w:w="14459" w:type="dxa"/>
            <w:gridSpan w:val="25"/>
          </w:tcPr>
          <w:p w:rsidR="00FB2C9D" w:rsidRPr="007B073D" w:rsidRDefault="00FB2C9D">
            <w:pPr>
              <w:pStyle w:val="ConsPlusNormal"/>
              <w:jc w:val="center"/>
              <w:outlineLvl w:val="3"/>
              <w:rPr>
                <w:highlight w:val="yellow"/>
              </w:rPr>
            </w:pPr>
            <w:r w:rsidRPr="007B073D">
              <w:t>15.3. Об основных характеристиках нежилых помещений</w:t>
            </w:r>
          </w:p>
        </w:tc>
      </w:tr>
      <w:tr w:rsidR="00FB2C9D" w:rsidRPr="007B073D" w:rsidTr="00855A70">
        <w:tc>
          <w:tcPr>
            <w:tcW w:w="1134" w:type="dxa"/>
            <w:gridSpan w:val="3"/>
            <w:vMerge w:val="restart"/>
          </w:tcPr>
          <w:p w:rsidR="00FB2C9D" w:rsidRPr="007B073D" w:rsidRDefault="00FB2C9D" w:rsidP="00EE7DD0">
            <w:pPr>
              <w:pStyle w:val="ConsPlusNormal"/>
              <w:jc w:val="center"/>
            </w:pPr>
            <w:r w:rsidRPr="007B073D">
              <w:t xml:space="preserve">Условный номер </w:t>
            </w:r>
          </w:p>
        </w:tc>
        <w:tc>
          <w:tcPr>
            <w:tcW w:w="1560" w:type="dxa"/>
            <w:vMerge w:val="restart"/>
          </w:tcPr>
          <w:p w:rsidR="00FB2C9D" w:rsidRPr="007B073D" w:rsidRDefault="00FB2C9D">
            <w:pPr>
              <w:pStyle w:val="ConsPlusNormal"/>
              <w:jc w:val="center"/>
            </w:pPr>
            <w:r w:rsidRPr="007B073D">
              <w:t>Назначение</w:t>
            </w:r>
          </w:p>
        </w:tc>
        <w:tc>
          <w:tcPr>
            <w:tcW w:w="1134" w:type="dxa"/>
            <w:gridSpan w:val="3"/>
            <w:vMerge w:val="restart"/>
          </w:tcPr>
          <w:p w:rsidR="00FB2C9D" w:rsidRPr="007B073D" w:rsidRDefault="00FB2C9D">
            <w:pPr>
              <w:pStyle w:val="ConsPlusNormal"/>
              <w:jc w:val="center"/>
            </w:pPr>
            <w:r w:rsidRPr="007B073D">
              <w:t>Этаж расположения</w:t>
            </w:r>
          </w:p>
        </w:tc>
        <w:tc>
          <w:tcPr>
            <w:tcW w:w="1275" w:type="dxa"/>
            <w:gridSpan w:val="5"/>
            <w:vMerge w:val="restart"/>
          </w:tcPr>
          <w:p w:rsidR="00FB2C9D" w:rsidRPr="007B073D" w:rsidRDefault="00FB2C9D">
            <w:pPr>
              <w:pStyle w:val="ConsPlusNormal"/>
              <w:jc w:val="center"/>
            </w:pPr>
            <w:r w:rsidRPr="007B073D">
              <w:t>Номер подъезда</w:t>
            </w:r>
          </w:p>
        </w:tc>
        <w:tc>
          <w:tcPr>
            <w:tcW w:w="2268" w:type="dxa"/>
            <w:gridSpan w:val="5"/>
            <w:vMerge w:val="restart"/>
          </w:tcPr>
          <w:p w:rsidR="00FB2C9D" w:rsidRPr="007B073D" w:rsidRDefault="00FB2C9D">
            <w:pPr>
              <w:pStyle w:val="ConsPlusNormal"/>
              <w:jc w:val="center"/>
            </w:pPr>
            <w:r w:rsidRPr="007B073D">
              <w:t>Площадь, м</w:t>
            </w:r>
            <w:r w:rsidRPr="007B073D">
              <w:rPr>
                <w:vertAlign w:val="superscript"/>
              </w:rPr>
              <w:t>2</w:t>
            </w:r>
          </w:p>
        </w:tc>
        <w:tc>
          <w:tcPr>
            <w:tcW w:w="7088" w:type="dxa"/>
            <w:gridSpan w:val="8"/>
          </w:tcPr>
          <w:p w:rsidR="00FB2C9D" w:rsidRPr="007B073D" w:rsidRDefault="00FB2C9D">
            <w:pPr>
              <w:pStyle w:val="ConsPlusNormal"/>
              <w:jc w:val="center"/>
            </w:pPr>
            <w:r w:rsidRPr="007B073D">
              <w:t>Площадь частей нежилого помещения</w:t>
            </w:r>
          </w:p>
        </w:tc>
      </w:tr>
      <w:tr w:rsidR="00FB2C9D" w:rsidRPr="007B073D" w:rsidTr="00855A70">
        <w:tc>
          <w:tcPr>
            <w:tcW w:w="1134" w:type="dxa"/>
            <w:gridSpan w:val="3"/>
            <w:vMerge/>
          </w:tcPr>
          <w:p w:rsidR="00FB2C9D" w:rsidRPr="007B073D" w:rsidRDefault="00FB2C9D"/>
        </w:tc>
        <w:tc>
          <w:tcPr>
            <w:tcW w:w="1560" w:type="dxa"/>
            <w:vMerge/>
          </w:tcPr>
          <w:p w:rsidR="00FB2C9D" w:rsidRPr="007B073D" w:rsidRDefault="00FB2C9D"/>
        </w:tc>
        <w:tc>
          <w:tcPr>
            <w:tcW w:w="1134" w:type="dxa"/>
            <w:gridSpan w:val="3"/>
            <w:vMerge/>
          </w:tcPr>
          <w:p w:rsidR="00FB2C9D" w:rsidRPr="007B073D" w:rsidRDefault="00FB2C9D"/>
        </w:tc>
        <w:tc>
          <w:tcPr>
            <w:tcW w:w="1275" w:type="dxa"/>
            <w:gridSpan w:val="5"/>
            <w:vMerge/>
          </w:tcPr>
          <w:p w:rsidR="00FB2C9D" w:rsidRPr="007B073D" w:rsidRDefault="00FB2C9D"/>
        </w:tc>
        <w:tc>
          <w:tcPr>
            <w:tcW w:w="2268" w:type="dxa"/>
            <w:gridSpan w:val="5"/>
            <w:vMerge/>
          </w:tcPr>
          <w:p w:rsidR="00FB2C9D" w:rsidRPr="007B073D" w:rsidRDefault="00FB2C9D"/>
        </w:tc>
        <w:tc>
          <w:tcPr>
            <w:tcW w:w="2694" w:type="dxa"/>
            <w:gridSpan w:val="5"/>
          </w:tcPr>
          <w:p w:rsidR="00FB2C9D" w:rsidRPr="007B073D" w:rsidRDefault="00FB2C9D">
            <w:pPr>
              <w:pStyle w:val="ConsPlusNormal"/>
              <w:jc w:val="center"/>
            </w:pPr>
            <w:r w:rsidRPr="007B073D">
              <w:t>Наименование помещения</w:t>
            </w:r>
          </w:p>
        </w:tc>
        <w:tc>
          <w:tcPr>
            <w:tcW w:w="4394" w:type="dxa"/>
            <w:gridSpan w:val="3"/>
          </w:tcPr>
          <w:p w:rsidR="00FB2C9D" w:rsidRPr="007B073D" w:rsidRDefault="00FB2C9D">
            <w:pPr>
              <w:pStyle w:val="ConsPlusNormal"/>
              <w:jc w:val="center"/>
            </w:pPr>
            <w:r w:rsidRPr="007B073D">
              <w:t>Площадь, м</w:t>
            </w:r>
            <w:r w:rsidRPr="007B073D">
              <w:rPr>
                <w:vertAlign w:val="superscript"/>
              </w:rPr>
              <w:t>2</w:t>
            </w:r>
          </w:p>
        </w:tc>
      </w:tr>
      <w:tr w:rsidR="00FB2C9D" w:rsidRPr="007B073D" w:rsidTr="00855A70">
        <w:tc>
          <w:tcPr>
            <w:tcW w:w="1134" w:type="dxa"/>
            <w:gridSpan w:val="3"/>
          </w:tcPr>
          <w:p w:rsidR="00FB2C9D" w:rsidRPr="007B073D" w:rsidRDefault="00FB2C9D">
            <w:pPr>
              <w:pStyle w:val="ConsPlusNormal"/>
              <w:jc w:val="center"/>
            </w:pPr>
            <w:r w:rsidRPr="007B073D">
              <w:t>1</w:t>
            </w:r>
          </w:p>
        </w:tc>
        <w:tc>
          <w:tcPr>
            <w:tcW w:w="1560" w:type="dxa"/>
          </w:tcPr>
          <w:p w:rsidR="00FB2C9D" w:rsidRPr="007B073D" w:rsidRDefault="00FB2C9D">
            <w:pPr>
              <w:pStyle w:val="ConsPlusNormal"/>
              <w:jc w:val="center"/>
            </w:pPr>
            <w:r w:rsidRPr="007B073D">
              <w:t>2</w:t>
            </w:r>
          </w:p>
        </w:tc>
        <w:tc>
          <w:tcPr>
            <w:tcW w:w="1134" w:type="dxa"/>
            <w:gridSpan w:val="3"/>
          </w:tcPr>
          <w:p w:rsidR="00FB2C9D" w:rsidRPr="007B073D" w:rsidRDefault="00FB2C9D">
            <w:pPr>
              <w:pStyle w:val="ConsPlusNormal"/>
              <w:jc w:val="center"/>
            </w:pPr>
            <w:r w:rsidRPr="007B073D">
              <w:t>3</w:t>
            </w:r>
          </w:p>
        </w:tc>
        <w:tc>
          <w:tcPr>
            <w:tcW w:w="1275" w:type="dxa"/>
            <w:gridSpan w:val="5"/>
          </w:tcPr>
          <w:p w:rsidR="00FB2C9D" w:rsidRPr="007B073D" w:rsidRDefault="00FB2C9D">
            <w:pPr>
              <w:pStyle w:val="ConsPlusNormal"/>
              <w:jc w:val="center"/>
            </w:pPr>
            <w:r w:rsidRPr="007B073D">
              <w:t>4</w:t>
            </w:r>
          </w:p>
        </w:tc>
        <w:tc>
          <w:tcPr>
            <w:tcW w:w="2268" w:type="dxa"/>
            <w:gridSpan w:val="5"/>
          </w:tcPr>
          <w:p w:rsidR="00FB2C9D" w:rsidRPr="007B073D" w:rsidRDefault="00FB2C9D">
            <w:pPr>
              <w:pStyle w:val="ConsPlusNormal"/>
              <w:jc w:val="center"/>
            </w:pPr>
            <w:r w:rsidRPr="007B073D">
              <w:t>5</w:t>
            </w:r>
          </w:p>
        </w:tc>
        <w:tc>
          <w:tcPr>
            <w:tcW w:w="2694" w:type="dxa"/>
            <w:gridSpan w:val="5"/>
          </w:tcPr>
          <w:p w:rsidR="00FB2C9D" w:rsidRPr="007B073D" w:rsidRDefault="00FB2C9D">
            <w:pPr>
              <w:pStyle w:val="ConsPlusNormal"/>
              <w:jc w:val="center"/>
            </w:pPr>
            <w:r w:rsidRPr="007B073D">
              <w:t>6</w:t>
            </w:r>
          </w:p>
        </w:tc>
        <w:tc>
          <w:tcPr>
            <w:tcW w:w="4394" w:type="dxa"/>
            <w:gridSpan w:val="3"/>
          </w:tcPr>
          <w:p w:rsidR="00FB2C9D" w:rsidRPr="007B073D" w:rsidRDefault="00FB2C9D">
            <w:pPr>
              <w:pStyle w:val="ConsPlusNormal"/>
              <w:jc w:val="center"/>
            </w:pPr>
            <w:r w:rsidRPr="007B073D">
              <w:t>7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подвал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253" w:rsidRDefault="008C7253" w:rsidP="008C7253">
            <w:pPr>
              <w:rPr>
                <w:rFonts w:ascii="Arial CYR" w:hAnsi="Arial CYR"/>
                <w:sz w:val="20"/>
                <w:szCs w:val="20"/>
              </w:rPr>
            </w:pPr>
          </w:p>
          <w:p w:rsidR="00263EB9" w:rsidRPr="007B073D" w:rsidRDefault="008C725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2556,0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автостоянка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 w:rsidP="00412A3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  <w:r w:rsidR="00412A36">
              <w:rPr>
                <w:rFonts w:ascii="Arial CYR" w:hAnsi="Arial CYR"/>
                <w:sz w:val="20"/>
                <w:szCs w:val="20"/>
              </w:rPr>
              <w:t>512</w:t>
            </w:r>
            <w:r w:rsidRPr="007B073D">
              <w:rPr>
                <w:rFonts w:ascii="Arial CYR" w:hAnsi="Arial CYR"/>
                <w:sz w:val="20"/>
                <w:szCs w:val="20"/>
              </w:rPr>
              <w:t>,3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помещение для хранения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уборочной техники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14,6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кладовая средств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 w:rsidP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пожарот</w:t>
            </w:r>
            <w:r w:rsidRPr="007B073D">
              <w:rPr>
                <w:rFonts w:asciiTheme="minorHAnsi" w:hAnsiTheme="minorHAnsi"/>
                <w:sz w:val="20"/>
                <w:szCs w:val="20"/>
              </w:rPr>
              <w:t>у</w:t>
            </w:r>
            <w:r w:rsidRPr="007B073D">
              <w:rPr>
                <w:rFonts w:ascii="Arial CYR" w:hAnsi="Arial CYR"/>
                <w:sz w:val="20"/>
                <w:szCs w:val="20"/>
              </w:rPr>
              <w:t>шения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8,2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кладовая уборочного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инвентаря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2,8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помещение охраны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15,6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СУ охраны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2,5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 xml:space="preserve">нежилое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4,3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подсобное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4,3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4,3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подсобное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4,3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57,0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подсобное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СУ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1,6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СУ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2,2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коридор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15,7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подсобное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коридор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3,5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III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3,4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подсобное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3,4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IV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3,4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подсобное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3,4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V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3,4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подсобное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3,4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VI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103,8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офисное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свободной планировки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94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СУ (универсальная кабина)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6,5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подсобное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3,3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VI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122,8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офисное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 w:rsidP="00263EB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свободной планировк</w:t>
            </w:r>
            <w:r w:rsidRPr="007B073D">
              <w:rPr>
                <w:rFonts w:asciiTheme="minorHAnsi" w:hAnsiTheme="minorHAnsi"/>
                <w:sz w:val="20"/>
                <w:szCs w:val="20"/>
              </w:rPr>
              <w:t>и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100,1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СУ (универсальная кабина)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6,5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подсобное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2,6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тамбур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4,8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лестничный холл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8,8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VI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28,8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Вестибюль гостиничного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блока с зоной рецепции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18,3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подсобное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2,9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СУ рецепции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2,6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лестничная клетка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VI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340,3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офисное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свободной планировки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298,5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СУ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4,5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кладовая уборочного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инвентаря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3,2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proofErr w:type="spellStart"/>
            <w:r w:rsidRPr="007B073D">
              <w:rPr>
                <w:rFonts w:ascii="Arial CYR" w:hAnsi="Arial CYR"/>
                <w:sz w:val="20"/>
                <w:szCs w:val="20"/>
              </w:rPr>
              <w:t>пожаробезопасная</w:t>
            </w:r>
            <w:proofErr w:type="spellEnd"/>
            <w:r w:rsidRPr="007B073D">
              <w:rPr>
                <w:rFonts w:ascii="Arial CYR" w:hAnsi="Arial CYR"/>
                <w:sz w:val="20"/>
                <w:szCs w:val="20"/>
              </w:rPr>
              <w:t xml:space="preserve"> зона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4,2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СУ (универсальная кабина)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санузел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3,9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кладовая средств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пожаротушения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7,8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лестничная клетка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13,2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VI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70,4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комната отдыха персонала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50,9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комната приема пищи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15,5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СУ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5,3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VI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43,7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гардероб для персонала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40,1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СУ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3,6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 xml:space="preserve">лоджия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4,4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 xml:space="preserve">лоджия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3,5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VI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27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гардероб для персонала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23,4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СУ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3,6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4,4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VI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26,1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кладовая грязного белья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22,5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СУ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3,6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3,3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VI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28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кладовая чистого белья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24,4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СУ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3,6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4,4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VI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47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кладовая уборочной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техники и инвентаря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39,9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СУ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3,6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3,5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4,4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VI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61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помещение дежурного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персонала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57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СУ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 xml:space="preserve">лоджия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5,2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VI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65,3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коридор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39,4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лифтовый холл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12,2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proofErr w:type="spellStart"/>
            <w:r w:rsidRPr="007B073D">
              <w:rPr>
                <w:rFonts w:ascii="Arial CYR" w:hAnsi="Arial CYR"/>
                <w:sz w:val="20"/>
                <w:szCs w:val="20"/>
              </w:rPr>
              <w:t>пожаробезопасная</w:t>
            </w:r>
            <w:proofErr w:type="spellEnd"/>
            <w:r w:rsidRPr="007B073D">
              <w:rPr>
                <w:rFonts w:ascii="Arial CYR" w:hAnsi="Arial CYR"/>
                <w:sz w:val="20"/>
                <w:szCs w:val="20"/>
              </w:rPr>
              <w:t xml:space="preserve"> зона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4,2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лестничная клетка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9,5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ap1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VI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70,4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двухместный номер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типа "студия"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66,4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СУ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5,3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db1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VI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43,7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двухместный номер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типа "студия"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40,1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СУ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3,6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412A3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4,4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3,5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sg1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VI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27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о</w:t>
            </w:r>
            <w:r w:rsidR="00DC11FB" w:rsidRPr="007B073D">
              <w:rPr>
                <w:rFonts w:asciiTheme="minorHAnsi" w:hAnsiTheme="minorHAnsi"/>
                <w:sz w:val="20"/>
                <w:szCs w:val="20"/>
              </w:rPr>
              <w:t>д</w:t>
            </w:r>
            <w:r w:rsidRPr="007B073D">
              <w:rPr>
                <w:rFonts w:ascii="Arial CYR" w:hAnsi="Arial CYR"/>
                <w:sz w:val="20"/>
                <w:szCs w:val="20"/>
              </w:rPr>
              <w:t>номестный номер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типа "студия"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23,4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СУ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3,6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4,4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sg2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VI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26,1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о</w:t>
            </w:r>
            <w:r w:rsidR="00DC11FB" w:rsidRPr="007B073D">
              <w:rPr>
                <w:rFonts w:asciiTheme="minorHAnsi" w:hAnsiTheme="minorHAnsi"/>
                <w:sz w:val="20"/>
                <w:szCs w:val="20"/>
              </w:rPr>
              <w:t>д</w:t>
            </w:r>
            <w:r w:rsidRPr="007B073D">
              <w:rPr>
                <w:rFonts w:ascii="Arial CYR" w:hAnsi="Arial CYR"/>
                <w:sz w:val="20"/>
                <w:szCs w:val="20"/>
              </w:rPr>
              <w:t>номестный номер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типа "студия"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22,5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СУ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3,6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3,3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sg3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VI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28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о</w:t>
            </w:r>
            <w:r w:rsidR="00DC11FB" w:rsidRPr="007B073D">
              <w:rPr>
                <w:rFonts w:asciiTheme="minorHAnsi" w:hAnsiTheme="minorHAnsi"/>
                <w:sz w:val="20"/>
                <w:szCs w:val="20"/>
              </w:rPr>
              <w:t>д</w:t>
            </w:r>
            <w:r w:rsidRPr="007B073D">
              <w:rPr>
                <w:rFonts w:ascii="Arial CYR" w:hAnsi="Arial CYR"/>
                <w:sz w:val="20"/>
                <w:szCs w:val="20"/>
              </w:rPr>
              <w:t>номестный номер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типа "студия"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24,4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СУ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3,6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4,4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db2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VI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44,1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двухместный номер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типа "студия"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40,5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СУ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3,6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3,5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412A3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4,4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ap2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VI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60,6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двухместный номер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типа "студия"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56,6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СУ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5,2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VI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65,3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коридор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39,4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лифтовый холл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12,2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proofErr w:type="spellStart"/>
            <w:r w:rsidRPr="007B073D">
              <w:rPr>
                <w:rFonts w:ascii="Arial CYR" w:hAnsi="Arial CYR"/>
                <w:sz w:val="20"/>
                <w:szCs w:val="20"/>
              </w:rPr>
              <w:t>пожаробезопасная</w:t>
            </w:r>
            <w:proofErr w:type="spellEnd"/>
            <w:r w:rsidRPr="007B073D">
              <w:rPr>
                <w:rFonts w:ascii="Arial CYR" w:hAnsi="Arial CYR"/>
                <w:sz w:val="20"/>
                <w:szCs w:val="20"/>
              </w:rPr>
              <w:t xml:space="preserve"> зона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4,2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лестничная клетка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9,5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ap1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VI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70,4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двухместный номер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типа "студия"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66,4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СУ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5,3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db1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VI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43,7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двухместный номер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типа "студия"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40,1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СУ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3,6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412A3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4,4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3,5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sg1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VI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27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о</w:t>
            </w:r>
            <w:r w:rsidR="00DC11FB" w:rsidRPr="007B073D">
              <w:rPr>
                <w:rFonts w:asciiTheme="minorHAnsi" w:hAnsiTheme="minorHAnsi"/>
                <w:sz w:val="20"/>
                <w:szCs w:val="20"/>
              </w:rPr>
              <w:t>д</w:t>
            </w:r>
            <w:r w:rsidRPr="007B073D">
              <w:rPr>
                <w:rFonts w:ascii="Arial CYR" w:hAnsi="Arial CYR"/>
                <w:sz w:val="20"/>
                <w:szCs w:val="20"/>
              </w:rPr>
              <w:t>номестный номер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типа "студия"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23,4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СУ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3,6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412A3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4,4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sg2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VI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26,1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о</w:t>
            </w:r>
            <w:r w:rsidR="00DC11FB" w:rsidRPr="007B073D">
              <w:rPr>
                <w:rFonts w:asciiTheme="minorHAnsi" w:hAnsiTheme="minorHAnsi"/>
                <w:sz w:val="20"/>
                <w:szCs w:val="20"/>
              </w:rPr>
              <w:t>д</w:t>
            </w:r>
            <w:r w:rsidRPr="007B073D">
              <w:rPr>
                <w:rFonts w:ascii="Arial CYR" w:hAnsi="Arial CYR"/>
                <w:sz w:val="20"/>
                <w:szCs w:val="20"/>
              </w:rPr>
              <w:t>номестный номер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типа "студия"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22,5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СУ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3,6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3,3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sg3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VI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28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о</w:t>
            </w:r>
            <w:r w:rsidR="00DC11FB" w:rsidRPr="007B073D">
              <w:rPr>
                <w:rFonts w:asciiTheme="minorHAnsi" w:hAnsiTheme="minorHAnsi"/>
                <w:sz w:val="20"/>
                <w:szCs w:val="20"/>
              </w:rPr>
              <w:t>д</w:t>
            </w:r>
            <w:r w:rsidRPr="007B073D">
              <w:rPr>
                <w:rFonts w:ascii="Arial CYR" w:hAnsi="Arial CYR"/>
                <w:sz w:val="20"/>
                <w:szCs w:val="20"/>
              </w:rPr>
              <w:t>номестный номер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типа "студия"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24,4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СУ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3,6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412A3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4,4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db2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VI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44,1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двухместный номер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типа "студия"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40,5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СУ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3,6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3,5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412A3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4,4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ap3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VI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74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двухместный номер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типа "студия"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70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СУ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5,2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VI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65,3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коридор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39,4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лифтовый холл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12,2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proofErr w:type="spellStart"/>
            <w:r w:rsidRPr="007B073D">
              <w:rPr>
                <w:rFonts w:ascii="Arial CYR" w:hAnsi="Arial CYR"/>
                <w:sz w:val="20"/>
                <w:szCs w:val="20"/>
              </w:rPr>
              <w:t>пожаробезопасная</w:t>
            </w:r>
            <w:proofErr w:type="spellEnd"/>
            <w:r w:rsidRPr="007B073D">
              <w:rPr>
                <w:rFonts w:ascii="Arial CYR" w:hAnsi="Arial CYR"/>
                <w:sz w:val="20"/>
                <w:szCs w:val="20"/>
              </w:rPr>
              <w:t xml:space="preserve"> зона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4,2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лестничная клетка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9,5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ap4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VI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74,1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двухместный номер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типа "студия"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70,1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СУ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412A3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3,7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db3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VI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45,2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двухместный номер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типа "студия"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41,6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СУ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3,6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412A3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4,1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3,3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sg4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VI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27,5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о</w:t>
            </w:r>
            <w:r w:rsidR="00DC11FB" w:rsidRPr="007B073D">
              <w:rPr>
                <w:rFonts w:asciiTheme="minorHAnsi" w:hAnsiTheme="minorHAnsi"/>
                <w:sz w:val="20"/>
                <w:szCs w:val="20"/>
              </w:rPr>
              <w:t>д</w:t>
            </w:r>
            <w:r w:rsidRPr="007B073D">
              <w:rPr>
                <w:rFonts w:ascii="Arial CYR" w:hAnsi="Arial CYR"/>
                <w:sz w:val="20"/>
                <w:szCs w:val="20"/>
              </w:rPr>
              <w:t>номестный номер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типа "студия"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23,9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СУ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3,6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412A3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4,1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lastRenderedPageBreak/>
              <w:t>sg5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VI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28,4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о</w:t>
            </w:r>
            <w:r w:rsidR="00DC11FB" w:rsidRPr="007B073D">
              <w:rPr>
                <w:rFonts w:asciiTheme="minorHAnsi" w:hAnsiTheme="minorHAnsi"/>
                <w:sz w:val="20"/>
                <w:szCs w:val="20"/>
              </w:rPr>
              <w:t>д</w:t>
            </w:r>
            <w:r w:rsidRPr="007B073D">
              <w:rPr>
                <w:rFonts w:ascii="Arial CYR" w:hAnsi="Arial CYR"/>
                <w:sz w:val="20"/>
                <w:szCs w:val="20"/>
              </w:rPr>
              <w:t>номестный номер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типа "студия"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24,8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СУ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3,6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412A3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sg6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VI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28,5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о</w:t>
            </w:r>
            <w:r w:rsidR="00DC11FB" w:rsidRPr="007B073D">
              <w:rPr>
                <w:rFonts w:asciiTheme="minorHAnsi" w:hAnsiTheme="minorHAnsi"/>
                <w:sz w:val="20"/>
                <w:szCs w:val="20"/>
              </w:rPr>
              <w:t>д</w:t>
            </w:r>
            <w:r w:rsidRPr="007B073D">
              <w:rPr>
                <w:rFonts w:ascii="Arial CYR" w:hAnsi="Arial CYR"/>
                <w:sz w:val="20"/>
                <w:szCs w:val="20"/>
              </w:rPr>
              <w:t>номестный номер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типа "студия"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24,9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СУ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3,6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412A3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4,1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db4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VI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44,7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двухместный номер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типа "студия"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41,1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СУ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3,6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412A3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4,1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3,3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ap5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VI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78,4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двухместный номер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типа "студия"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74,4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СУ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412A3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VI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65,3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коридор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39,4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лифтовый холл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12,2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proofErr w:type="spellStart"/>
            <w:r w:rsidRPr="007B073D">
              <w:rPr>
                <w:rFonts w:ascii="Arial CYR" w:hAnsi="Arial CYR"/>
                <w:sz w:val="20"/>
                <w:szCs w:val="20"/>
              </w:rPr>
              <w:t>пожаробезопасная</w:t>
            </w:r>
            <w:proofErr w:type="spellEnd"/>
            <w:r w:rsidRPr="007B073D">
              <w:rPr>
                <w:rFonts w:ascii="Arial CYR" w:hAnsi="Arial CYR"/>
                <w:sz w:val="20"/>
                <w:szCs w:val="20"/>
              </w:rPr>
              <w:t xml:space="preserve"> зона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4,2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лестничная клетка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9,5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ap6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VI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74,4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двухместный номер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типа "студия"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70,4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СУ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412A3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3,2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db5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VI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44,9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двухместный номер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типа "студия"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41,3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СУ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3,6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2,8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2,9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sg7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VI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27,5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о</w:t>
            </w:r>
            <w:r w:rsidR="00DC11FB" w:rsidRPr="007B073D">
              <w:rPr>
                <w:rFonts w:asciiTheme="minorHAnsi" w:hAnsiTheme="minorHAnsi"/>
                <w:sz w:val="20"/>
                <w:szCs w:val="20"/>
              </w:rPr>
              <w:t>д</w:t>
            </w:r>
            <w:r w:rsidRPr="007B073D">
              <w:rPr>
                <w:rFonts w:ascii="Arial CYR" w:hAnsi="Arial CYR"/>
                <w:sz w:val="20"/>
                <w:szCs w:val="20"/>
              </w:rPr>
              <w:t>номестный номер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типа "студия"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23,9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СУ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3,6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2,9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sg8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VI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28,4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о</w:t>
            </w:r>
            <w:r w:rsidR="00DC11FB" w:rsidRPr="007B073D">
              <w:rPr>
                <w:rFonts w:asciiTheme="minorHAnsi" w:hAnsiTheme="minorHAnsi"/>
                <w:sz w:val="20"/>
                <w:szCs w:val="20"/>
              </w:rPr>
              <w:t>д</w:t>
            </w:r>
            <w:r w:rsidRPr="007B073D">
              <w:rPr>
                <w:rFonts w:ascii="Arial CYR" w:hAnsi="Arial CYR"/>
                <w:sz w:val="20"/>
                <w:szCs w:val="20"/>
              </w:rPr>
              <w:t>номестный номер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типа "студия"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24,8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СУ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3,6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2,9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sg9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VI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28,5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о</w:t>
            </w:r>
            <w:r w:rsidR="00DC11FB" w:rsidRPr="007B073D">
              <w:rPr>
                <w:rFonts w:asciiTheme="minorHAnsi" w:hAnsiTheme="minorHAnsi"/>
                <w:sz w:val="20"/>
                <w:szCs w:val="20"/>
              </w:rPr>
              <w:t>д</w:t>
            </w:r>
            <w:r w:rsidRPr="007B073D">
              <w:rPr>
                <w:rFonts w:ascii="Arial CYR" w:hAnsi="Arial CYR"/>
                <w:sz w:val="20"/>
                <w:szCs w:val="20"/>
              </w:rPr>
              <w:t>номестный номер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типа "студия"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24,9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СУ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3,6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2,9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db6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VI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44,7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двухместный номер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типа "студия"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41,1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СУ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3,6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2,8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лоджия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2,9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ap7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VI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78,4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двухместный номер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типа "студия"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74,4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СУ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412A3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3,2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VI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65,3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коридор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39,4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лифтовый холл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12,2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proofErr w:type="spellStart"/>
            <w:r w:rsidRPr="007B073D">
              <w:rPr>
                <w:rFonts w:ascii="Arial CYR" w:hAnsi="Arial CYR"/>
                <w:sz w:val="20"/>
                <w:szCs w:val="20"/>
              </w:rPr>
              <w:t>пожаробезопасная</w:t>
            </w:r>
            <w:proofErr w:type="spellEnd"/>
            <w:r w:rsidRPr="007B073D">
              <w:rPr>
                <w:rFonts w:ascii="Arial CYR" w:hAnsi="Arial CYR"/>
                <w:sz w:val="20"/>
                <w:szCs w:val="20"/>
              </w:rPr>
              <w:t xml:space="preserve"> зона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4,2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лестничная клетка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9,5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ap8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VI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78,5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двухместный номер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типа "студия"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74,5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СУ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</w:t>
            </w:r>
            <w:r w:rsidR="00412A36">
              <w:rPr>
                <w:rFonts w:ascii="Arial CYR" w:hAnsi="Arial CYR"/>
                <w:sz w:val="20"/>
                <w:szCs w:val="20"/>
              </w:rPr>
              <w:t>,</w:t>
            </w: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ap9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VI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59,3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двухместный номер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типа "студия"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55,7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СУ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3,6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3,1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lastRenderedPageBreak/>
              <w:t>ap10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VI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55,1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двухместный номер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типа "студия"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49,5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СУ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5,6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5,9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ap11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VI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52,4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двухместный номер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типа "студия"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48,4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СУ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балкон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3,4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VI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65,3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коридор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39,4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лифтовый холл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12,2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proofErr w:type="spellStart"/>
            <w:r w:rsidRPr="007B073D">
              <w:rPr>
                <w:rFonts w:ascii="Arial CYR" w:hAnsi="Arial CYR"/>
                <w:sz w:val="20"/>
                <w:szCs w:val="20"/>
              </w:rPr>
              <w:t>пожаробезопасная</w:t>
            </w:r>
            <w:proofErr w:type="spellEnd"/>
            <w:r w:rsidRPr="007B073D">
              <w:rPr>
                <w:rFonts w:ascii="Arial CYR" w:hAnsi="Arial CYR"/>
                <w:sz w:val="20"/>
                <w:szCs w:val="20"/>
              </w:rPr>
              <w:t xml:space="preserve"> зона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4,2</w:t>
            </w:r>
          </w:p>
        </w:tc>
      </w:tr>
      <w:tr w:rsidR="00263EB9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лестничная клетка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B9" w:rsidRPr="007B073D" w:rsidRDefault="00263EB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9,5</w:t>
            </w:r>
          </w:p>
        </w:tc>
      </w:tr>
      <w:tr w:rsidR="0074388A" w:rsidRPr="007B073D" w:rsidTr="00855A70">
        <w:tc>
          <w:tcPr>
            <w:tcW w:w="14459" w:type="dxa"/>
            <w:gridSpan w:val="25"/>
          </w:tcPr>
          <w:p w:rsidR="0074388A" w:rsidRPr="007B073D" w:rsidRDefault="0074388A" w:rsidP="00EE7DD0">
            <w:pPr>
              <w:pStyle w:val="ConsPlusNormal"/>
              <w:jc w:val="center"/>
              <w:outlineLvl w:val="2"/>
            </w:pPr>
            <w:r w:rsidRPr="007B073D">
              <w:t xml:space="preserve">Раздел 16. 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 </w:t>
            </w:r>
          </w:p>
        </w:tc>
      </w:tr>
      <w:tr w:rsidR="007D30DC" w:rsidRPr="007B073D" w:rsidTr="00855A70">
        <w:tc>
          <w:tcPr>
            <w:tcW w:w="14459" w:type="dxa"/>
            <w:gridSpan w:val="25"/>
          </w:tcPr>
          <w:p w:rsidR="007D30DC" w:rsidRPr="007B073D" w:rsidRDefault="007D30DC">
            <w:pPr>
              <w:pStyle w:val="ConsPlusNormal"/>
              <w:jc w:val="center"/>
              <w:outlineLvl w:val="3"/>
              <w:rPr>
                <w:highlight w:val="yellow"/>
              </w:rPr>
            </w:pPr>
            <w:r w:rsidRPr="007B073D">
              <w:t>16.1. Перечень помещений общего пользования с указанием их назначения и площади</w:t>
            </w:r>
          </w:p>
        </w:tc>
      </w:tr>
      <w:tr w:rsidR="00A73D9D" w:rsidRPr="007B073D" w:rsidTr="00855A70">
        <w:tc>
          <w:tcPr>
            <w:tcW w:w="851" w:type="dxa"/>
            <w:gridSpan w:val="2"/>
          </w:tcPr>
          <w:p w:rsidR="00A73D9D" w:rsidRPr="007B073D" w:rsidRDefault="00A73D9D">
            <w:pPr>
              <w:pStyle w:val="ConsPlusNormal"/>
              <w:jc w:val="center"/>
            </w:pPr>
            <w:r w:rsidRPr="007B073D">
              <w:t xml:space="preserve">N </w:t>
            </w:r>
            <w:proofErr w:type="spellStart"/>
            <w:r w:rsidRPr="007B073D">
              <w:t>п\п</w:t>
            </w:r>
            <w:proofErr w:type="spellEnd"/>
          </w:p>
        </w:tc>
        <w:tc>
          <w:tcPr>
            <w:tcW w:w="2268" w:type="dxa"/>
            <w:gridSpan w:val="3"/>
          </w:tcPr>
          <w:p w:rsidR="00A73D9D" w:rsidRPr="007B073D" w:rsidRDefault="00A73D9D">
            <w:pPr>
              <w:pStyle w:val="ConsPlusNormal"/>
              <w:jc w:val="center"/>
            </w:pPr>
            <w:r w:rsidRPr="007B073D">
              <w:t>Вид помещения</w:t>
            </w:r>
          </w:p>
        </w:tc>
        <w:tc>
          <w:tcPr>
            <w:tcW w:w="3969" w:type="dxa"/>
            <w:gridSpan w:val="11"/>
          </w:tcPr>
          <w:p w:rsidR="00A73D9D" w:rsidRPr="007B073D" w:rsidRDefault="00A73D9D">
            <w:pPr>
              <w:pStyle w:val="ConsPlusNormal"/>
              <w:jc w:val="center"/>
            </w:pPr>
            <w:r w:rsidRPr="007B073D">
              <w:t>Описание места расположения помещения</w:t>
            </w:r>
          </w:p>
        </w:tc>
        <w:tc>
          <w:tcPr>
            <w:tcW w:w="2977" w:type="dxa"/>
            <w:gridSpan w:val="6"/>
          </w:tcPr>
          <w:p w:rsidR="00A73D9D" w:rsidRPr="007B073D" w:rsidRDefault="00A73D9D">
            <w:pPr>
              <w:pStyle w:val="ConsPlusNormal"/>
              <w:jc w:val="center"/>
            </w:pPr>
            <w:r w:rsidRPr="007B073D">
              <w:t>Назначение помещения</w:t>
            </w:r>
          </w:p>
        </w:tc>
        <w:tc>
          <w:tcPr>
            <w:tcW w:w="4394" w:type="dxa"/>
            <w:gridSpan w:val="3"/>
          </w:tcPr>
          <w:p w:rsidR="00A73D9D" w:rsidRPr="007B073D" w:rsidRDefault="00A73D9D">
            <w:pPr>
              <w:pStyle w:val="ConsPlusNormal"/>
              <w:jc w:val="center"/>
            </w:pPr>
            <w:r w:rsidRPr="007B073D">
              <w:t>Площадь, м</w:t>
            </w:r>
            <w:r w:rsidRPr="007B073D">
              <w:rPr>
                <w:vertAlign w:val="superscript"/>
              </w:rPr>
              <w:t>2</w:t>
            </w:r>
          </w:p>
        </w:tc>
      </w:tr>
      <w:tr w:rsidR="00A73D9D" w:rsidRPr="007B073D" w:rsidTr="00855A70">
        <w:tc>
          <w:tcPr>
            <w:tcW w:w="851" w:type="dxa"/>
            <w:gridSpan w:val="2"/>
          </w:tcPr>
          <w:p w:rsidR="00A73D9D" w:rsidRPr="007B073D" w:rsidRDefault="00A73D9D">
            <w:pPr>
              <w:pStyle w:val="ConsPlusNormal"/>
              <w:jc w:val="center"/>
            </w:pPr>
            <w:r w:rsidRPr="007B073D">
              <w:t>1</w:t>
            </w:r>
          </w:p>
        </w:tc>
        <w:tc>
          <w:tcPr>
            <w:tcW w:w="2268" w:type="dxa"/>
            <w:gridSpan w:val="3"/>
          </w:tcPr>
          <w:p w:rsidR="00A73D9D" w:rsidRPr="007B073D" w:rsidRDefault="00A73D9D">
            <w:pPr>
              <w:pStyle w:val="ConsPlusNormal"/>
              <w:jc w:val="center"/>
            </w:pPr>
            <w:r w:rsidRPr="007B073D">
              <w:t>2</w:t>
            </w:r>
          </w:p>
        </w:tc>
        <w:tc>
          <w:tcPr>
            <w:tcW w:w="3969" w:type="dxa"/>
            <w:gridSpan w:val="11"/>
          </w:tcPr>
          <w:p w:rsidR="00A73D9D" w:rsidRPr="007B073D" w:rsidRDefault="00A73D9D">
            <w:pPr>
              <w:pStyle w:val="ConsPlusNormal"/>
              <w:jc w:val="center"/>
            </w:pPr>
            <w:r w:rsidRPr="007B073D">
              <w:t>3</w:t>
            </w:r>
          </w:p>
        </w:tc>
        <w:tc>
          <w:tcPr>
            <w:tcW w:w="2977" w:type="dxa"/>
            <w:gridSpan w:val="6"/>
          </w:tcPr>
          <w:p w:rsidR="00A73D9D" w:rsidRPr="007B073D" w:rsidRDefault="00A73D9D">
            <w:pPr>
              <w:pStyle w:val="ConsPlusNormal"/>
              <w:jc w:val="center"/>
            </w:pPr>
            <w:r w:rsidRPr="007B073D">
              <w:t>4</w:t>
            </w:r>
          </w:p>
        </w:tc>
        <w:tc>
          <w:tcPr>
            <w:tcW w:w="4394" w:type="dxa"/>
            <w:gridSpan w:val="3"/>
          </w:tcPr>
          <w:p w:rsidR="00A73D9D" w:rsidRPr="007B073D" w:rsidRDefault="00A73D9D">
            <w:pPr>
              <w:pStyle w:val="ConsPlusNormal"/>
              <w:jc w:val="center"/>
            </w:pPr>
            <w:r w:rsidRPr="007B073D">
              <w:t>5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Лифтовый холл</w:t>
            </w:r>
          </w:p>
        </w:tc>
        <w:tc>
          <w:tcPr>
            <w:tcW w:w="39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 , этаж 1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8,0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Лестничная клетка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 , этаж 1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7,0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Тамбур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 , этаж 1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4,5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Общий коридор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 , этаж 1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66,7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Лифтовый холл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 , этаж 2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7,6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Лестничная клетка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 , этаж 2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Тамбур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 , этаж 2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2,7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Общий коридор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 , этаж 2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64,7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proofErr w:type="spellStart"/>
            <w:r w:rsidRPr="007B073D">
              <w:rPr>
                <w:rFonts w:ascii="Arial CYR" w:hAnsi="Arial CYR"/>
                <w:sz w:val="20"/>
                <w:szCs w:val="20"/>
              </w:rPr>
              <w:t>Пожаробезопасная</w:t>
            </w:r>
            <w:proofErr w:type="spellEnd"/>
            <w:r w:rsidRPr="007B073D">
              <w:rPr>
                <w:rFonts w:ascii="Arial CYR" w:hAnsi="Arial CYR"/>
                <w:sz w:val="20"/>
                <w:szCs w:val="20"/>
              </w:rPr>
              <w:t xml:space="preserve"> зона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 , этаж 2, пом.2.1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3,7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Лифтовый холл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 , этаж 3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7,6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Лестничная клетка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 , этаж 3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Тамбур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 , этаж 3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2,7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lastRenderedPageBreak/>
              <w:t>13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Общий коридор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 , этаж 3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64,7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proofErr w:type="spellStart"/>
            <w:r w:rsidRPr="007B073D">
              <w:rPr>
                <w:rFonts w:ascii="Arial CYR" w:hAnsi="Arial CYR"/>
                <w:sz w:val="20"/>
                <w:szCs w:val="20"/>
              </w:rPr>
              <w:t>Пожаробезопасная</w:t>
            </w:r>
            <w:proofErr w:type="spellEnd"/>
            <w:r w:rsidRPr="007B073D">
              <w:rPr>
                <w:rFonts w:ascii="Arial CYR" w:hAnsi="Arial CYR"/>
                <w:sz w:val="20"/>
                <w:szCs w:val="20"/>
              </w:rPr>
              <w:t xml:space="preserve"> зона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 , этаж 3, пом.3.1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3,7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Лифтовый холл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 , этаж 4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7,6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Лестничная клетка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 , этаж 4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Тамбур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 , этаж 4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2,7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Общий коридор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 , этаж 4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64,7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proofErr w:type="spellStart"/>
            <w:r w:rsidRPr="007B073D">
              <w:rPr>
                <w:rFonts w:ascii="Arial CYR" w:hAnsi="Arial CYR"/>
                <w:sz w:val="20"/>
                <w:szCs w:val="20"/>
              </w:rPr>
              <w:t>Пожаробезопасная</w:t>
            </w:r>
            <w:proofErr w:type="spellEnd"/>
            <w:r w:rsidRPr="007B073D">
              <w:rPr>
                <w:rFonts w:ascii="Arial CYR" w:hAnsi="Arial CYR"/>
                <w:sz w:val="20"/>
                <w:szCs w:val="20"/>
              </w:rPr>
              <w:t xml:space="preserve"> зона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 , этаж 4, пом.4.1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3,7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Лифтовый холл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 , этаж 5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7,6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Лестничная клетка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 , этаж 5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Тамбур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 , этаж 5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2,7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Общий коридор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 , этаж 5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64,7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proofErr w:type="spellStart"/>
            <w:r w:rsidRPr="007B073D">
              <w:rPr>
                <w:rFonts w:ascii="Arial CYR" w:hAnsi="Arial CYR"/>
                <w:sz w:val="20"/>
                <w:szCs w:val="20"/>
              </w:rPr>
              <w:t>Пожаробезопасная</w:t>
            </w:r>
            <w:proofErr w:type="spellEnd"/>
            <w:r w:rsidRPr="007B073D">
              <w:rPr>
                <w:rFonts w:ascii="Arial CYR" w:hAnsi="Arial CYR"/>
                <w:sz w:val="20"/>
                <w:szCs w:val="20"/>
              </w:rPr>
              <w:t xml:space="preserve"> зона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 , этаж 5, пом.5.1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3,7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Лифтовый холл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 , этаж 6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7,6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Лестничная клетка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 , этаж 6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Тамбур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 , этаж 6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2,7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Общий коридор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 , этаж 6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64,7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proofErr w:type="spellStart"/>
            <w:r w:rsidRPr="007B073D">
              <w:rPr>
                <w:rFonts w:ascii="Arial CYR" w:hAnsi="Arial CYR"/>
                <w:sz w:val="20"/>
                <w:szCs w:val="20"/>
              </w:rPr>
              <w:t>Пожаробезопасная</w:t>
            </w:r>
            <w:proofErr w:type="spellEnd"/>
            <w:r w:rsidRPr="007B073D">
              <w:rPr>
                <w:rFonts w:ascii="Arial CYR" w:hAnsi="Arial CYR"/>
                <w:sz w:val="20"/>
                <w:szCs w:val="20"/>
              </w:rPr>
              <w:t xml:space="preserve"> зона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 , этаж 6, пом.6.1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3,7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Лифтовый холл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 , этаж 7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7,6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Лестничная клетка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 , этаж 7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Тамбур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 , этаж 7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2,7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Общий коридор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 , этаж 7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44,8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proofErr w:type="spellStart"/>
            <w:r w:rsidRPr="007B073D">
              <w:rPr>
                <w:rFonts w:ascii="Arial CYR" w:hAnsi="Arial CYR"/>
                <w:sz w:val="20"/>
                <w:szCs w:val="20"/>
              </w:rPr>
              <w:t>Пожаробезопасная</w:t>
            </w:r>
            <w:proofErr w:type="spellEnd"/>
            <w:r w:rsidRPr="007B073D">
              <w:rPr>
                <w:rFonts w:ascii="Arial CYR" w:hAnsi="Arial CYR"/>
                <w:sz w:val="20"/>
                <w:szCs w:val="20"/>
              </w:rPr>
              <w:t xml:space="preserve"> зона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 , этаж 7, пом.7.1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3,7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Лифтовый холл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 , этаж 8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7,6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Лестничная клетка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 , этаж 8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Тамбур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 , этаж 8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2,7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Общий коридор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 , этаж 8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44,8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proofErr w:type="spellStart"/>
            <w:r w:rsidRPr="007B073D">
              <w:rPr>
                <w:rFonts w:ascii="Arial CYR" w:hAnsi="Arial CYR"/>
                <w:sz w:val="20"/>
                <w:szCs w:val="20"/>
              </w:rPr>
              <w:t>Пожаробезопасная</w:t>
            </w:r>
            <w:proofErr w:type="spellEnd"/>
            <w:r w:rsidRPr="007B073D">
              <w:rPr>
                <w:rFonts w:ascii="Arial CYR" w:hAnsi="Arial CYR"/>
                <w:sz w:val="20"/>
                <w:szCs w:val="20"/>
              </w:rPr>
              <w:t xml:space="preserve"> зона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 , этаж 8, пом.8.1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3,7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Лифтовый холл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 , этаж 9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7,6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Лестничная клетка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 , этаж 9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Тамбур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 , этаж 9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2,7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Общий коридор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 , этаж 9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44,8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proofErr w:type="spellStart"/>
            <w:r w:rsidRPr="007B073D">
              <w:rPr>
                <w:rFonts w:ascii="Arial CYR" w:hAnsi="Arial CYR"/>
                <w:sz w:val="20"/>
                <w:szCs w:val="20"/>
              </w:rPr>
              <w:t>Пожаробезопасная</w:t>
            </w:r>
            <w:proofErr w:type="spellEnd"/>
            <w:r w:rsidRPr="007B073D">
              <w:rPr>
                <w:rFonts w:ascii="Arial CYR" w:hAnsi="Arial CYR"/>
                <w:sz w:val="20"/>
                <w:szCs w:val="20"/>
              </w:rPr>
              <w:t xml:space="preserve"> зона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 , этаж 9, пом.9.1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3,7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Лифтовый холл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 , этаж 10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7,6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lastRenderedPageBreak/>
              <w:t>46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Лестничная клетка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 , этаж 10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Тамбур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 , этаж 10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2,7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Общий коридор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 , этаж 10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44,8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proofErr w:type="spellStart"/>
            <w:r w:rsidRPr="007B073D">
              <w:rPr>
                <w:rFonts w:ascii="Arial CYR" w:hAnsi="Arial CYR"/>
                <w:sz w:val="20"/>
                <w:szCs w:val="20"/>
              </w:rPr>
              <w:t>Пожаробезопасная</w:t>
            </w:r>
            <w:proofErr w:type="spellEnd"/>
            <w:r w:rsidRPr="007B073D">
              <w:rPr>
                <w:rFonts w:ascii="Arial CYR" w:hAnsi="Arial CYR"/>
                <w:sz w:val="20"/>
                <w:szCs w:val="20"/>
              </w:rPr>
              <w:t xml:space="preserve"> зона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 , этаж 10, пом.10.1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3,7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Лифтовый холл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II, этаж 1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8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Лестничная клетка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II, этаж 1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Тамбур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II, этаж 1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4,5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Общий коридор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II, этаж 1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76,2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Тамбур 2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II, этаж 1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2,6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Лифтовый холл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II, этаж 2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7,6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Лестничная клетка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II, этаж 2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Тамбур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II, этаж 2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2,7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Общий коридор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II, этаж 2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70,7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proofErr w:type="spellStart"/>
            <w:r w:rsidRPr="007B073D">
              <w:rPr>
                <w:rFonts w:ascii="Arial CYR" w:hAnsi="Arial CYR"/>
                <w:sz w:val="20"/>
                <w:szCs w:val="20"/>
              </w:rPr>
              <w:t>Пожаробезопасная</w:t>
            </w:r>
            <w:proofErr w:type="spellEnd"/>
            <w:r w:rsidRPr="007B073D">
              <w:rPr>
                <w:rFonts w:ascii="Arial CYR" w:hAnsi="Arial CYR"/>
                <w:sz w:val="20"/>
                <w:szCs w:val="20"/>
              </w:rPr>
              <w:t xml:space="preserve"> зона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II , этаж 2, пом.2.2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3,7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Лифтовый холл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II, этаж 3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7,6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Лестничная клетка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II, этаж 3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Тамбур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II, этаж 3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2,7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Общий коридор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II, этаж 3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70,7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proofErr w:type="spellStart"/>
            <w:r w:rsidRPr="007B073D">
              <w:rPr>
                <w:rFonts w:ascii="Arial CYR" w:hAnsi="Arial CYR"/>
                <w:sz w:val="20"/>
                <w:szCs w:val="20"/>
              </w:rPr>
              <w:t>Пожаробезопасная</w:t>
            </w:r>
            <w:proofErr w:type="spellEnd"/>
            <w:r w:rsidRPr="007B073D">
              <w:rPr>
                <w:rFonts w:ascii="Arial CYR" w:hAnsi="Arial CYR"/>
                <w:sz w:val="20"/>
                <w:szCs w:val="20"/>
              </w:rPr>
              <w:t xml:space="preserve"> зона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II , этаж 3, пом.3.2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3,7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Лифтовый холл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II, этаж 4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7,6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Лестничная клетка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II, этаж 4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Тамбур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II, этаж 4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2,7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Общий коридор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II, этаж 4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70,7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proofErr w:type="spellStart"/>
            <w:r w:rsidRPr="007B073D">
              <w:rPr>
                <w:rFonts w:ascii="Arial CYR" w:hAnsi="Arial CYR"/>
                <w:sz w:val="20"/>
                <w:szCs w:val="20"/>
              </w:rPr>
              <w:t>Пожаробезопасная</w:t>
            </w:r>
            <w:proofErr w:type="spellEnd"/>
            <w:r w:rsidRPr="007B073D">
              <w:rPr>
                <w:rFonts w:ascii="Arial CYR" w:hAnsi="Arial CYR"/>
                <w:sz w:val="20"/>
                <w:szCs w:val="20"/>
              </w:rPr>
              <w:t xml:space="preserve"> зона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II , этаж 4, пом.4.2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3,7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Лифтовый холл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II, этаж 5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7,6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Лестничная клетка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II, этаж 5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Тамбур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II, этаж 5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2,7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Общий коридор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II, этаж 5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70,7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proofErr w:type="spellStart"/>
            <w:r w:rsidRPr="007B073D">
              <w:rPr>
                <w:rFonts w:ascii="Arial CYR" w:hAnsi="Arial CYR"/>
                <w:sz w:val="20"/>
                <w:szCs w:val="20"/>
              </w:rPr>
              <w:t>Пожаробезопасная</w:t>
            </w:r>
            <w:proofErr w:type="spellEnd"/>
            <w:r w:rsidRPr="007B073D">
              <w:rPr>
                <w:rFonts w:ascii="Arial CYR" w:hAnsi="Arial CYR"/>
                <w:sz w:val="20"/>
                <w:szCs w:val="20"/>
              </w:rPr>
              <w:t xml:space="preserve"> зона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II , этаж 5, пом.5.2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3,7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Лифтовый холл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II, этаж 6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7,6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Лестничная клетка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II, этаж 6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Тамбур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II, этаж 6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2,7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Общий коридор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II, этаж 6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70,7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proofErr w:type="spellStart"/>
            <w:r w:rsidRPr="007B073D">
              <w:rPr>
                <w:rFonts w:ascii="Arial CYR" w:hAnsi="Arial CYR"/>
                <w:sz w:val="20"/>
                <w:szCs w:val="20"/>
              </w:rPr>
              <w:t>Пожаробезопасная</w:t>
            </w:r>
            <w:proofErr w:type="spellEnd"/>
            <w:r w:rsidRPr="007B073D">
              <w:rPr>
                <w:rFonts w:ascii="Arial CYR" w:hAnsi="Arial CYR"/>
                <w:sz w:val="20"/>
                <w:szCs w:val="20"/>
              </w:rPr>
              <w:t xml:space="preserve"> </w:t>
            </w:r>
            <w:r w:rsidRPr="007B073D">
              <w:rPr>
                <w:rFonts w:ascii="Arial CYR" w:hAnsi="Arial CYR"/>
                <w:sz w:val="20"/>
                <w:szCs w:val="20"/>
              </w:rPr>
              <w:lastRenderedPageBreak/>
              <w:t>зона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lastRenderedPageBreak/>
              <w:t>секция II , этаж 6, пом.6.2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3,7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lastRenderedPageBreak/>
              <w:t>80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Лифтовый холл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II, этаж 7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7,6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81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Лестничная клетка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II, этаж 7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82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Тамбур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II, этаж 7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2,7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83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Общий коридор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II, этаж 7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70,7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84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proofErr w:type="spellStart"/>
            <w:r w:rsidRPr="007B073D">
              <w:rPr>
                <w:rFonts w:ascii="Arial CYR" w:hAnsi="Arial CYR"/>
                <w:sz w:val="20"/>
                <w:szCs w:val="20"/>
              </w:rPr>
              <w:t>Пожаробезопасная</w:t>
            </w:r>
            <w:proofErr w:type="spellEnd"/>
            <w:r w:rsidRPr="007B073D">
              <w:rPr>
                <w:rFonts w:ascii="Arial CYR" w:hAnsi="Arial CYR"/>
                <w:sz w:val="20"/>
                <w:szCs w:val="20"/>
              </w:rPr>
              <w:t xml:space="preserve"> зона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II , этаж 7, пом.7.2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3,7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85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Лифтовый холл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II, этаж 8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7,6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86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Лестничная клетка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II, этаж 8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87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Тамбур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II, этаж 8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2,7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88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Общий коридор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II, этаж 8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70,7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89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proofErr w:type="spellStart"/>
            <w:r w:rsidRPr="007B073D">
              <w:rPr>
                <w:rFonts w:ascii="Arial CYR" w:hAnsi="Arial CYR"/>
                <w:sz w:val="20"/>
                <w:szCs w:val="20"/>
              </w:rPr>
              <w:t>Пожаробезопасная</w:t>
            </w:r>
            <w:proofErr w:type="spellEnd"/>
            <w:r w:rsidRPr="007B073D">
              <w:rPr>
                <w:rFonts w:ascii="Arial CYR" w:hAnsi="Arial CYR"/>
                <w:sz w:val="20"/>
                <w:szCs w:val="20"/>
              </w:rPr>
              <w:t xml:space="preserve"> зона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II , этаж 8, пом.8.2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3,7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Лифтовый холл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II, этаж 9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7,6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Лестничная клетка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II, этаж 9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Тамбур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II, этаж 9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2,7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Общий коридор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II, этаж 9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70,7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proofErr w:type="spellStart"/>
            <w:r w:rsidRPr="007B073D">
              <w:rPr>
                <w:rFonts w:ascii="Arial CYR" w:hAnsi="Arial CYR"/>
                <w:sz w:val="20"/>
                <w:szCs w:val="20"/>
              </w:rPr>
              <w:t>Пожаробезопасная</w:t>
            </w:r>
            <w:proofErr w:type="spellEnd"/>
            <w:r w:rsidRPr="007B073D">
              <w:rPr>
                <w:rFonts w:ascii="Arial CYR" w:hAnsi="Arial CYR"/>
                <w:sz w:val="20"/>
                <w:szCs w:val="20"/>
              </w:rPr>
              <w:t xml:space="preserve"> зона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II , этаж 9, пом.9.2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3,7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Лифтовый холл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II, этаж 10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7,6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Лестничная клетка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II, этаж 10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Тамбур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II, этаж 10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2,7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Общий коридор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II, этаж 10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70,7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proofErr w:type="spellStart"/>
            <w:r w:rsidRPr="007B073D">
              <w:rPr>
                <w:rFonts w:ascii="Arial CYR" w:hAnsi="Arial CYR"/>
                <w:sz w:val="20"/>
                <w:szCs w:val="20"/>
              </w:rPr>
              <w:t>Пожаробезопасная</w:t>
            </w:r>
            <w:proofErr w:type="spellEnd"/>
            <w:r w:rsidRPr="007B073D">
              <w:rPr>
                <w:rFonts w:ascii="Arial CYR" w:hAnsi="Arial CYR"/>
                <w:sz w:val="20"/>
                <w:szCs w:val="20"/>
              </w:rPr>
              <w:t xml:space="preserve"> зона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II , этаж 10, пом.10.2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3,7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Лестничная клетка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III, этаж 1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22,7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Тамбур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III, этаж 1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4,1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102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Общий коридор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III, этаж 1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22,6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103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Лестничная клетка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III, этаж 2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9,5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104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Общий коридор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III, этаж 2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22,6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105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proofErr w:type="spellStart"/>
            <w:r w:rsidRPr="007B073D">
              <w:rPr>
                <w:rFonts w:ascii="Arial CYR" w:hAnsi="Arial CYR"/>
                <w:sz w:val="20"/>
                <w:szCs w:val="20"/>
              </w:rPr>
              <w:t>Пожаробезопасная</w:t>
            </w:r>
            <w:proofErr w:type="spellEnd"/>
            <w:r w:rsidRPr="007B073D">
              <w:rPr>
                <w:rFonts w:ascii="Arial CYR" w:hAnsi="Arial CYR"/>
                <w:sz w:val="20"/>
                <w:szCs w:val="20"/>
              </w:rPr>
              <w:t xml:space="preserve"> зона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III, этаж 2, пом.2.3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4,4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106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Лестничная клетка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III, этаж 3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9,5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107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Общий коридор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III, этаж 3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22,6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108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proofErr w:type="spellStart"/>
            <w:r w:rsidRPr="007B073D">
              <w:rPr>
                <w:rFonts w:ascii="Arial CYR" w:hAnsi="Arial CYR"/>
                <w:sz w:val="20"/>
                <w:szCs w:val="20"/>
              </w:rPr>
              <w:t>Пожаробезопасная</w:t>
            </w:r>
            <w:proofErr w:type="spellEnd"/>
            <w:r w:rsidRPr="007B073D">
              <w:rPr>
                <w:rFonts w:ascii="Arial CYR" w:hAnsi="Arial CYR"/>
                <w:sz w:val="20"/>
                <w:szCs w:val="20"/>
              </w:rPr>
              <w:t xml:space="preserve"> зона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III, этаж 3, пом.3.3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4,4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109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Лестничная клетка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III, этаж 4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9,5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Общий коридор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III, этаж 4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22,6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111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proofErr w:type="spellStart"/>
            <w:r w:rsidRPr="007B073D">
              <w:rPr>
                <w:rFonts w:ascii="Arial CYR" w:hAnsi="Arial CYR"/>
                <w:sz w:val="20"/>
                <w:szCs w:val="20"/>
              </w:rPr>
              <w:t>Пожаробезопасная</w:t>
            </w:r>
            <w:proofErr w:type="spellEnd"/>
            <w:r w:rsidRPr="007B073D">
              <w:rPr>
                <w:rFonts w:ascii="Arial CYR" w:hAnsi="Arial CYR"/>
                <w:sz w:val="20"/>
                <w:szCs w:val="20"/>
              </w:rPr>
              <w:t xml:space="preserve"> зона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III, этаж 4, пом.4.3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4,4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lastRenderedPageBreak/>
              <w:t>112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Лестничная клетка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III, этаж 5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9,5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113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Общий коридор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III, этаж 5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22,6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114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proofErr w:type="spellStart"/>
            <w:r w:rsidRPr="007B073D">
              <w:rPr>
                <w:rFonts w:ascii="Arial CYR" w:hAnsi="Arial CYR"/>
                <w:sz w:val="20"/>
                <w:szCs w:val="20"/>
              </w:rPr>
              <w:t>Пожаробезопаснаязона</w:t>
            </w:r>
            <w:proofErr w:type="spellEnd"/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III, этаж 5, пом.5.3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4,4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115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Лестничная клетка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III, этаж 6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9,5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116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Общий коридор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III, этаж 6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22,6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117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proofErr w:type="spellStart"/>
            <w:r w:rsidRPr="007B073D">
              <w:rPr>
                <w:rFonts w:ascii="Arial CYR" w:hAnsi="Arial CYR"/>
                <w:sz w:val="20"/>
                <w:szCs w:val="20"/>
              </w:rPr>
              <w:t>Пожаробезопасная</w:t>
            </w:r>
            <w:proofErr w:type="spellEnd"/>
            <w:r w:rsidRPr="007B073D">
              <w:rPr>
                <w:rFonts w:ascii="Arial CYR" w:hAnsi="Arial CYR"/>
                <w:sz w:val="20"/>
                <w:szCs w:val="20"/>
              </w:rPr>
              <w:t xml:space="preserve"> зона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III, этаж 6, пом.6.3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4,4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118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Лестничная клетка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III, этаж 7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9,5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119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Общий коридор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III, этаж 7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22,6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proofErr w:type="spellStart"/>
            <w:r w:rsidRPr="007B073D">
              <w:rPr>
                <w:rFonts w:ascii="Arial CYR" w:hAnsi="Arial CYR"/>
                <w:sz w:val="20"/>
                <w:szCs w:val="20"/>
              </w:rPr>
              <w:t>Пожаробезопасная</w:t>
            </w:r>
            <w:proofErr w:type="spellEnd"/>
            <w:r w:rsidRPr="007B073D">
              <w:rPr>
                <w:rFonts w:ascii="Arial CYR" w:hAnsi="Arial CYR"/>
                <w:sz w:val="20"/>
                <w:szCs w:val="20"/>
              </w:rPr>
              <w:t xml:space="preserve"> зона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III, этаж 7, пом.7.3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4,4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Лестничная клетка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IV, этаж 1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22,7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Тамбур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IV, этаж 1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4,1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Общий коридор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IV, этаж 1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26,4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Лестничная клетка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IV, этаж 2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9,5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Общий коридор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IV, этаж 2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26,4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proofErr w:type="spellStart"/>
            <w:r w:rsidRPr="007B073D">
              <w:rPr>
                <w:rFonts w:ascii="Arial CYR" w:hAnsi="Arial CYR"/>
                <w:sz w:val="20"/>
                <w:szCs w:val="20"/>
              </w:rPr>
              <w:t>Пожаробезопасная</w:t>
            </w:r>
            <w:proofErr w:type="spellEnd"/>
            <w:r w:rsidRPr="007B073D">
              <w:rPr>
                <w:rFonts w:ascii="Arial CYR" w:hAnsi="Arial CYR"/>
                <w:sz w:val="20"/>
                <w:szCs w:val="20"/>
              </w:rPr>
              <w:t xml:space="preserve"> зона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IV, этаж 2, пом.2.4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4,4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Лестничная клетка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IV, этаж 3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9,5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Общий коридор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IV, этаж 3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26,4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129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proofErr w:type="spellStart"/>
            <w:r w:rsidRPr="007B073D">
              <w:rPr>
                <w:rFonts w:ascii="Arial CYR" w:hAnsi="Arial CYR"/>
                <w:sz w:val="20"/>
                <w:szCs w:val="20"/>
              </w:rPr>
              <w:t>Пожаробезопасная</w:t>
            </w:r>
            <w:proofErr w:type="spellEnd"/>
            <w:r w:rsidRPr="007B073D">
              <w:rPr>
                <w:rFonts w:ascii="Arial CYR" w:hAnsi="Arial CYR"/>
                <w:sz w:val="20"/>
                <w:szCs w:val="20"/>
              </w:rPr>
              <w:t xml:space="preserve"> зона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IV, этаж 3, пом.3.4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4,4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Лестничная клетка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IV, этаж 4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9,5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Общий коридор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IV, этаж 4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26,4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proofErr w:type="spellStart"/>
            <w:r w:rsidRPr="007B073D">
              <w:rPr>
                <w:rFonts w:ascii="Arial CYR" w:hAnsi="Arial CYR"/>
                <w:sz w:val="20"/>
                <w:szCs w:val="20"/>
              </w:rPr>
              <w:t>Пожаробезопасная</w:t>
            </w:r>
            <w:proofErr w:type="spellEnd"/>
            <w:r w:rsidRPr="007B073D">
              <w:rPr>
                <w:rFonts w:ascii="Arial CYR" w:hAnsi="Arial CYR"/>
                <w:sz w:val="20"/>
                <w:szCs w:val="20"/>
              </w:rPr>
              <w:t xml:space="preserve"> зона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IV, этаж 4, пом.4.4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4,4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Лестничная клетка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IV, этаж 5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9,5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Общий коридор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IV, этаж 5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26,4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proofErr w:type="spellStart"/>
            <w:r w:rsidRPr="007B073D">
              <w:rPr>
                <w:rFonts w:ascii="Arial CYR" w:hAnsi="Arial CYR"/>
                <w:sz w:val="20"/>
                <w:szCs w:val="20"/>
              </w:rPr>
              <w:t>Пожаробезопасная</w:t>
            </w:r>
            <w:proofErr w:type="spellEnd"/>
            <w:r w:rsidRPr="007B073D">
              <w:rPr>
                <w:rFonts w:ascii="Arial CYR" w:hAnsi="Arial CYR"/>
                <w:sz w:val="20"/>
                <w:szCs w:val="20"/>
              </w:rPr>
              <w:t xml:space="preserve"> зона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IV, этаж 5, пом.5.4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4,4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Лестничная клетка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IV, этаж 6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9,5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Общий коридор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IV, этаж 6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26,4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proofErr w:type="spellStart"/>
            <w:r w:rsidRPr="007B073D">
              <w:rPr>
                <w:rFonts w:ascii="Arial CYR" w:hAnsi="Arial CYR"/>
                <w:sz w:val="20"/>
                <w:szCs w:val="20"/>
              </w:rPr>
              <w:t>Пожаробезопасная</w:t>
            </w:r>
            <w:proofErr w:type="spellEnd"/>
            <w:r w:rsidRPr="007B073D">
              <w:rPr>
                <w:rFonts w:ascii="Arial CYR" w:hAnsi="Arial CYR"/>
                <w:sz w:val="20"/>
                <w:szCs w:val="20"/>
              </w:rPr>
              <w:t xml:space="preserve"> зона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IV, этаж 6, пом.6.4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4,4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139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Лестничная клетка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IV, этаж 7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9,5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Общий коридор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IV, этаж 7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26,4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proofErr w:type="spellStart"/>
            <w:r w:rsidRPr="007B073D">
              <w:rPr>
                <w:rFonts w:ascii="Arial CYR" w:hAnsi="Arial CYR"/>
                <w:sz w:val="20"/>
                <w:szCs w:val="20"/>
              </w:rPr>
              <w:t>Пожаробезопасная</w:t>
            </w:r>
            <w:proofErr w:type="spellEnd"/>
            <w:r w:rsidRPr="007B073D">
              <w:rPr>
                <w:rFonts w:ascii="Arial CYR" w:hAnsi="Arial CYR"/>
                <w:sz w:val="20"/>
                <w:szCs w:val="20"/>
              </w:rPr>
              <w:t xml:space="preserve"> зона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IV, этаж 7, пом.7.4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4,4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Лестничная клетка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V, этаж 1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22,7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lastRenderedPageBreak/>
              <w:t>143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Тамбур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V, этаж 1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4,1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Общий коридор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V, этаж 1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23,8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Лестничная клетка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V, этаж 2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9,5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Общий коридор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V, этаж 2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23,8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proofErr w:type="spellStart"/>
            <w:r w:rsidRPr="007B073D">
              <w:rPr>
                <w:rFonts w:ascii="Arial CYR" w:hAnsi="Arial CYR"/>
                <w:sz w:val="20"/>
                <w:szCs w:val="20"/>
              </w:rPr>
              <w:t>Пожаробезопасная</w:t>
            </w:r>
            <w:proofErr w:type="spellEnd"/>
            <w:r w:rsidRPr="007B073D">
              <w:rPr>
                <w:rFonts w:ascii="Arial CYR" w:hAnsi="Arial CYR"/>
                <w:sz w:val="20"/>
                <w:szCs w:val="20"/>
              </w:rPr>
              <w:t xml:space="preserve"> зона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V, этаж 2, пом.2.5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4,4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Лестничная клетка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V, этаж 3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9,5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Общий коридор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V, этаж 3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23,8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proofErr w:type="spellStart"/>
            <w:r w:rsidRPr="007B073D">
              <w:rPr>
                <w:rFonts w:ascii="Arial CYR" w:hAnsi="Arial CYR"/>
                <w:sz w:val="20"/>
                <w:szCs w:val="20"/>
              </w:rPr>
              <w:t>Пожаробезопасная</w:t>
            </w:r>
            <w:proofErr w:type="spellEnd"/>
            <w:r w:rsidRPr="007B073D">
              <w:rPr>
                <w:rFonts w:ascii="Arial CYR" w:hAnsi="Arial CYR"/>
                <w:sz w:val="20"/>
                <w:szCs w:val="20"/>
              </w:rPr>
              <w:t xml:space="preserve"> зона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V, этаж 3, пом.3.5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4,4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Лестничная клетка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V, этаж 4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9,5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Общий коридор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V, этаж 4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23,8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proofErr w:type="spellStart"/>
            <w:r w:rsidRPr="007B073D">
              <w:rPr>
                <w:rFonts w:ascii="Arial CYR" w:hAnsi="Arial CYR"/>
                <w:sz w:val="20"/>
                <w:szCs w:val="20"/>
              </w:rPr>
              <w:t>Пожаробезопасная</w:t>
            </w:r>
            <w:proofErr w:type="spellEnd"/>
            <w:r w:rsidRPr="007B073D">
              <w:rPr>
                <w:rFonts w:ascii="Arial CYR" w:hAnsi="Arial CYR"/>
                <w:sz w:val="20"/>
                <w:szCs w:val="20"/>
              </w:rPr>
              <w:t xml:space="preserve"> зона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V, этаж 4, пом.4.5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4,4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Лестничная клетка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V, этаж 5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9,5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Общий коридор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V, этаж 5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23,8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proofErr w:type="spellStart"/>
            <w:r w:rsidRPr="007B073D">
              <w:rPr>
                <w:rFonts w:ascii="Arial CYR" w:hAnsi="Arial CYR"/>
                <w:sz w:val="20"/>
                <w:szCs w:val="20"/>
              </w:rPr>
              <w:t>Пожаробезопасная</w:t>
            </w:r>
            <w:proofErr w:type="spellEnd"/>
            <w:r w:rsidRPr="007B073D">
              <w:rPr>
                <w:rFonts w:ascii="Arial CYR" w:hAnsi="Arial CYR"/>
                <w:sz w:val="20"/>
                <w:szCs w:val="20"/>
              </w:rPr>
              <w:t xml:space="preserve"> зона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V, этаж 5, пом.5.5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4,4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Лестничная клетка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V, этаж 6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9,5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Общий коридор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V, этаж 6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23,8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proofErr w:type="spellStart"/>
            <w:r w:rsidRPr="007B073D">
              <w:rPr>
                <w:rFonts w:ascii="Arial CYR" w:hAnsi="Arial CYR"/>
                <w:sz w:val="20"/>
                <w:szCs w:val="20"/>
              </w:rPr>
              <w:t>Пожаробезопасная</w:t>
            </w:r>
            <w:proofErr w:type="spellEnd"/>
            <w:r w:rsidRPr="007B073D">
              <w:rPr>
                <w:rFonts w:ascii="Arial CYR" w:hAnsi="Arial CYR"/>
                <w:sz w:val="20"/>
                <w:szCs w:val="20"/>
              </w:rPr>
              <w:t xml:space="preserve"> зона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V, этаж 6, пом.6.5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4,4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160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ИТП жилой части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подвал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20,1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161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ИТП автостоянки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подвал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19,2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162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ИТП гостиницы и встроенных помещений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подвал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17,5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163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proofErr w:type="spellStart"/>
            <w:r w:rsidRPr="007B073D">
              <w:rPr>
                <w:rFonts w:ascii="Arial CYR" w:hAnsi="Arial CYR"/>
                <w:sz w:val="20"/>
                <w:szCs w:val="20"/>
              </w:rPr>
              <w:t>Пожаробезопасная</w:t>
            </w:r>
            <w:proofErr w:type="spellEnd"/>
            <w:r w:rsidRPr="007B073D">
              <w:rPr>
                <w:rFonts w:ascii="Arial CYR" w:hAnsi="Arial CYR"/>
                <w:sz w:val="20"/>
                <w:szCs w:val="20"/>
              </w:rPr>
              <w:t xml:space="preserve"> зона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подвал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5,7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164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Тамбур-шлюз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подвал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5,9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165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Тамбур-шлюз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подвал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11,5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166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proofErr w:type="spellStart"/>
            <w:r w:rsidRPr="007B073D">
              <w:rPr>
                <w:rFonts w:ascii="Arial CYR" w:hAnsi="Arial CYR"/>
                <w:sz w:val="20"/>
                <w:szCs w:val="20"/>
              </w:rPr>
              <w:t>Пожаробезопасная</w:t>
            </w:r>
            <w:proofErr w:type="spellEnd"/>
            <w:r w:rsidRPr="007B073D">
              <w:rPr>
                <w:rFonts w:ascii="Arial CYR" w:hAnsi="Arial CYR"/>
                <w:sz w:val="20"/>
                <w:szCs w:val="20"/>
              </w:rPr>
              <w:t xml:space="preserve"> зона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подвал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5,7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167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Тамбур-шлюз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подвал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5,8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168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Тамбур-шлюз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подвал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11,5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169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Тамбур-шлюз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подвал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4,9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170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Тамбур-шлюз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подвал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5,4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171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Тамбур-шлюз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подвал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4,9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172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Тамбур-шлюз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подвал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5,4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173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Насосная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подвал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15,8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lastRenderedPageBreak/>
              <w:t>174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Тамбур-шлюз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подвал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4,9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175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Тамбур-шлюз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подвал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5,4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176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proofErr w:type="spellStart"/>
            <w:r w:rsidRPr="007B073D">
              <w:rPr>
                <w:rFonts w:ascii="Arial CYR" w:hAnsi="Arial CYR"/>
                <w:sz w:val="20"/>
                <w:szCs w:val="20"/>
              </w:rPr>
              <w:t>Венткамера</w:t>
            </w:r>
            <w:proofErr w:type="spellEnd"/>
            <w:r w:rsidRPr="007B073D">
              <w:rPr>
                <w:rFonts w:ascii="Arial CYR" w:hAnsi="Arial CYR"/>
                <w:sz w:val="20"/>
                <w:szCs w:val="20"/>
              </w:rPr>
              <w:t xml:space="preserve"> офисов № 1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подвал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19,4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177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 xml:space="preserve">Кабельный ввод 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подвал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1,4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178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 xml:space="preserve">ИТП офисного и гостиничного </w:t>
            </w:r>
            <w:proofErr w:type="spellStart"/>
            <w:r w:rsidRPr="007B073D">
              <w:rPr>
                <w:rFonts w:ascii="Arial CYR" w:hAnsi="Arial CYR"/>
                <w:sz w:val="20"/>
                <w:szCs w:val="20"/>
              </w:rPr>
              <w:t>блоков,насосная</w:t>
            </w:r>
            <w:proofErr w:type="spellEnd"/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подвал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22,4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179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Распределительная зона подвала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подвал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142,9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180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Водомерный узел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подвал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30,6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181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proofErr w:type="spellStart"/>
            <w:r w:rsidRPr="007B073D">
              <w:rPr>
                <w:rFonts w:ascii="Arial CYR" w:hAnsi="Arial CYR"/>
                <w:sz w:val="20"/>
                <w:szCs w:val="20"/>
              </w:rPr>
              <w:t>Венткамера</w:t>
            </w:r>
            <w:proofErr w:type="spellEnd"/>
            <w:r w:rsidRPr="007B073D">
              <w:rPr>
                <w:rFonts w:ascii="Arial CYR" w:hAnsi="Arial CYR"/>
                <w:sz w:val="20"/>
                <w:szCs w:val="20"/>
              </w:rPr>
              <w:t xml:space="preserve"> офисов № 2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подвал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23,2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 xml:space="preserve">Распределительное помещение </w:t>
            </w:r>
            <w:proofErr w:type="spellStart"/>
            <w:r w:rsidRPr="007B073D">
              <w:rPr>
                <w:rFonts w:ascii="Arial CYR" w:hAnsi="Arial CYR"/>
                <w:sz w:val="20"/>
                <w:szCs w:val="20"/>
              </w:rPr>
              <w:t>техэтажа</w:t>
            </w:r>
            <w:proofErr w:type="spellEnd"/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технический этаж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584,9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183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 xml:space="preserve">Распределительное помещение </w:t>
            </w:r>
            <w:proofErr w:type="spellStart"/>
            <w:r w:rsidRPr="007B073D">
              <w:rPr>
                <w:rFonts w:ascii="Arial CYR" w:hAnsi="Arial CYR"/>
                <w:sz w:val="20"/>
                <w:szCs w:val="20"/>
              </w:rPr>
              <w:t>техэтажа</w:t>
            </w:r>
            <w:proofErr w:type="spellEnd"/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технический этаж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656,9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184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 xml:space="preserve">Распределительное помещение </w:t>
            </w:r>
            <w:proofErr w:type="spellStart"/>
            <w:r w:rsidRPr="007B073D">
              <w:rPr>
                <w:rFonts w:ascii="Arial CYR" w:hAnsi="Arial CYR"/>
                <w:sz w:val="20"/>
                <w:szCs w:val="20"/>
              </w:rPr>
              <w:t>техэтажа</w:t>
            </w:r>
            <w:proofErr w:type="spellEnd"/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технический этаж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319,1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185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 xml:space="preserve">Распределительное помещение </w:t>
            </w:r>
            <w:proofErr w:type="spellStart"/>
            <w:r w:rsidRPr="007B073D">
              <w:rPr>
                <w:rFonts w:ascii="Arial CYR" w:hAnsi="Arial CYR"/>
                <w:sz w:val="20"/>
                <w:szCs w:val="20"/>
              </w:rPr>
              <w:t>техэтажа</w:t>
            </w:r>
            <w:proofErr w:type="spellEnd"/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технический этаж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286,6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186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 xml:space="preserve">Распределительное помещение </w:t>
            </w:r>
            <w:proofErr w:type="spellStart"/>
            <w:r w:rsidRPr="007B073D">
              <w:rPr>
                <w:rFonts w:ascii="Arial CYR" w:hAnsi="Arial CYR"/>
                <w:sz w:val="20"/>
                <w:szCs w:val="20"/>
              </w:rPr>
              <w:t>техэтажа</w:t>
            </w:r>
            <w:proofErr w:type="spellEnd"/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технический этаж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302,7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187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proofErr w:type="spellStart"/>
            <w:r w:rsidRPr="007B073D">
              <w:rPr>
                <w:rFonts w:ascii="Arial CYR" w:hAnsi="Arial CYR"/>
                <w:sz w:val="20"/>
                <w:szCs w:val="20"/>
              </w:rPr>
              <w:t>Венткамера</w:t>
            </w:r>
            <w:proofErr w:type="spellEnd"/>
            <w:r w:rsidRPr="007B073D">
              <w:rPr>
                <w:rFonts w:ascii="Arial CYR" w:hAnsi="Arial CYR"/>
                <w:sz w:val="20"/>
                <w:szCs w:val="20"/>
              </w:rPr>
              <w:t xml:space="preserve"> автостоянки №1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технический этаж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27,2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188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proofErr w:type="spellStart"/>
            <w:r w:rsidRPr="007B073D">
              <w:rPr>
                <w:rFonts w:ascii="Arial CYR" w:hAnsi="Arial CYR"/>
                <w:sz w:val="20"/>
                <w:szCs w:val="20"/>
              </w:rPr>
              <w:t>Электрощитовая</w:t>
            </w:r>
            <w:proofErr w:type="spellEnd"/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технический этаж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11,2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189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proofErr w:type="spellStart"/>
            <w:r w:rsidRPr="007B073D">
              <w:rPr>
                <w:rFonts w:ascii="Arial CYR" w:hAnsi="Arial CYR"/>
                <w:sz w:val="20"/>
                <w:szCs w:val="20"/>
              </w:rPr>
              <w:t>Электрощитовая</w:t>
            </w:r>
            <w:proofErr w:type="spellEnd"/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технический этаж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15,7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proofErr w:type="spellStart"/>
            <w:r w:rsidRPr="007B073D">
              <w:rPr>
                <w:rFonts w:ascii="Arial CYR" w:hAnsi="Arial CYR"/>
                <w:sz w:val="20"/>
                <w:szCs w:val="20"/>
              </w:rPr>
              <w:t>Венткамера</w:t>
            </w:r>
            <w:proofErr w:type="spellEnd"/>
            <w:r w:rsidRPr="007B073D">
              <w:rPr>
                <w:rFonts w:ascii="Arial CYR" w:hAnsi="Arial CYR"/>
                <w:sz w:val="20"/>
                <w:szCs w:val="20"/>
              </w:rPr>
              <w:t xml:space="preserve"> автостоянки №2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технический этаж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35,5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Кладовая уборочного инвентаря секции III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технический этаж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3,4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Кладовая уборочного инвентаря секции IV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технический этаж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3,4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Кладовая уборочного инвентаря секции V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технический этаж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3,4</w:t>
            </w:r>
          </w:p>
        </w:tc>
      </w:tr>
      <w:tr w:rsidR="00142506" w:rsidRPr="007B073D" w:rsidTr="0085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194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proofErr w:type="spellStart"/>
            <w:r w:rsidRPr="007B073D">
              <w:rPr>
                <w:rFonts w:ascii="Arial CYR" w:hAnsi="Arial CYR"/>
                <w:sz w:val="20"/>
                <w:szCs w:val="20"/>
              </w:rPr>
              <w:t>Электрощитовая</w:t>
            </w:r>
            <w:proofErr w:type="spellEnd"/>
          </w:p>
        </w:tc>
        <w:tc>
          <w:tcPr>
            <w:tcW w:w="39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секция VI , этаж 1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нежилое помещение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506" w:rsidRPr="007B073D" w:rsidRDefault="0014250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B073D">
              <w:rPr>
                <w:rFonts w:ascii="Arial CYR" w:hAnsi="Arial CYR"/>
                <w:sz w:val="20"/>
                <w:szCs w:val="20"/>
              </w:rPr>
              <w:t>8</w:t>
            </w:r>
          </w:p>
        </w:tc>
      </w:tr>
      <w:tr w:rsidR="007D30DC" w:rsidRPr="007B073D" w:rsidTr="00855A70">
        <w:tc>
          <w:tcPr>
            <w:tcW w:w="14459" w:type="dxa"/>
            <w:gridSpan w:val="25"/>
          </w:tcPr>
          <w:p w:rsidR="007D30DC" w:rsidRPr="007B073D" w:rsidRDefault="007D30DC">
            <w:pPr>
              <w:pStyle w:val="ConsPlusNormal"/>
              <w:jc w:val="center"/>
              <w:outlineLvl w:val="3"/>
            </w:pPr>
            <w:r w:rsidRPr="007B073D"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</w:tr>
      <w:tr w:rsidR="00EE234A" w:rsidRPr="007B073D" w:rsidTr="00855A70">
        <w:tc>
          <w:tcPr>
            <w:tcW w:w="845" w:type="dxa"/>
          </w:tcPr>
          <w:p w:rsidR="00EE234A" w:rsidRPr="007B073D" w:rsidRDefault="00EE234A">
            <w:pPr>
              <w:pStyle w:val="ConsPlusNormal"/>
              <w:jc w:val="center"/>
            </w:pPr>
            <w:r w:rsidRPr="007B073D">
              <w:t xml:space="preserve">N </w:t>
            </w:r>
            <w:proofErr w:type="spellStart"/>
            <w:r w:rsidRPr="007B073D">
              <w:t>п\п</w:t>
            </w:r>
            <w:proofErr w:type="spellEnd"/>
          </w:p>
        </w:tc>
        <w:tc>
          <w:tcPr>
            <w:tcW w:w="1849" w:type="dxa"/>
            <w:gridSpan w:val="3"/>
          </w:tcPr>
          <w:p w:rsidR="00EE234A" w:rsidRPr="007B073D" w:rsidRDefault="00EE234A">
            <w:pPr>
              <w:pStyle w:val="ConsPlusNormal"/>
              <w:jc w:val="center"/>
            </w:pPr>
            <w:r w:rsidRPr="007B073D">
              <w:t>Описание места расположения</w:t>
            </w:r>
          </w:p>
        </w:tc>
        <w:tc>
          <w:tcPr>
            <w:tcW w:w="1559" w:type="dxa"/>
            <w:gridSpan w:val="5"/>
          </w:tcPr>
          <w:p w:rsidR="00EE234A" w:rsidRPr="007B073D" w:rsidRDefault="00EE234A">
            <w:pPr>
              <w:pStyle w:val="ConsPlusNormal"/>
              <w:jc w:val="center"/>
            </w:pPr>
            <w:r w:rsidRPr="007B073D">
              <w:t>Вид оборудования</w:t>
            </w:r>
          </w:p>
        </w:tc>
        <w:tc>
          <w:tcPr>
            <w:tcW w:w="7796" w:type="dxa"/>
            <w:gridSpan w:val="15"/>
          </w:tcPr>
          <w:p w:rsidR="00EE234A" w:rsidRPr="007B073D" w:rsidRDefault="00EE234A">
            <w:pPr>
              <w:pStyle w:val="ConsPlusNormal"/>
              <w:jc w:val="center"/>
            </w:pPr>
            <w:r w:rsidRPr="007B073D">
              <w:t>Характеристики</w:t>
            </w:r>
          </w:p>
        </w:tc>
        <w:tc>
          <w:tcPr>
            <w:tcW w:w="2410" w:type="dxa"/>
          </w:tcPr>
          <w:p w:rsidR="00EE234A" w:rsidRPr="007B073D" w:rsidRDefault="00EE234A">
            <w:pPr>
              <w:pStyle w:val="ConsPlusNormal"/>
              <w:jc w:val="center"/>
            </w:pPr>
            <w:r w:rsidRPr="007B073D">
              <w:t>Назначение</w:t>
            </w:r>
          </w:p>
        </w:tc>
      </w:tr>
      <w:tr w:rsidR="00EE234A" w:rsidRPr="007B073D" w:rsidTr="00855A70">
        <w:tc>
          <w:tcPr>
            <w:tcW w:w="845" w:type="dxa"/>
          </w:tcPr>
          <w:p w:rsidR="00EE234A" w:rsidRPr="007B073D" w:rsidRDefault="00EE234A">
            <w:pPr>
              <w:pStyle w:val="ConsPlusNormal"/>
              <w:jc w:val="center"/>
            </w:pPr>
            <w:r w:rsidRPr="007B073D">
              <w:lastRenderedPageBreak/>
              <w:t>1</w:t>
            </w:r>
          </w:p>
        </w:tc>
        <w:tc>
          <w:tcPr>
            <w:tcW w:w="1849" w:type="dxa"/>
            <w:gridSpan w:val="3"/>
          </w:tcPr>
          <w:p w:rsidR="00EE234A" w:rsidRPr="007B073D" w:rsidRDefault="00EE234A">
            <w:pPr>
              <w:pStyle w:val="ConsPlusNormal"/>
              <w:jc w:val="center"/>
            </w:pPr>
            <w:r w:rsidRPr="007B073D">
              <w:t>2</w:t>
            </w:r>
          </w:p>
        </w:tc>
        <w:tc>
          <w:tcPr>
            <w:tcW w:w="1559" w:type="dxa"/>
            <w:gridSpan w:val="5"/>
          </w:tcPr>
          <w:p w:rsidR="00EE234A" w:rsidRPr="007B073D" w:rsidRDefault="00EE234A">
            <w:pPr>
              <w:pStyle w:val="ConsPlusNormal"/>
              <w:jc w:val="center"/>
            </w:pPr>
            <w:r w:rsidRPr="007B073D">
              <w:t>3</w:t>
            </w:r>
          </w:p>
        </w:tc>
        <w:tc>
          <w:tcPr>
            <w:tcW w:w="7796" w:type="dxa"/>
            <w:gridSpan w:val="15"/>
          </w:tcPr>
          <w:p w:rsidR="00EE234A" w:rsidRPr="007B073D" w:rsidRDefault="00EE234A">
            <w:pPr>
              <w:pStyle w:val="ConsPlusNormal"/>
              <w:jc w:val="center"/>
            </w:pPr>
            <w:r w:rsidRPr="007B073D">
              <w:t>4</w:t>
            </w:r>
          </w:p>
        </w:tc>
        <w:tc>
          <w:tcPr>
            <w:tcW w:w="2410" w:type="dxa"/>
          </w:tcPr>
          <w:p w:rsidR="00EE234A" w:rsidRPr="007B073D" w:rsidRDefault="00EE234A">
            <w:pPr>
              <w:pStyle w:val="ConsPlusNormal"/>
              <w:jc w:val="center"/>
            </w:pPr>
            <w:r w:rsidRPr="007B073D">
              <w:t>5</w:t>
            </w:r>
          </w:p>
        </w:tc>
      </w:tr>
      <w:tr w:rsidR="00002E6D" w:rsidRPr="007B073D" w:rsidTr="00855A70">
        <w:tc>
          <w:tcPr>
            <w:tcW w:w="845" w:type="dxa"/>
          </w:tcPr>
          <w:p w:rsidR="00002E6D" w:rsidRPr="007B073D" w:rsidRDefault="00002E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9" w:type="dxa"/>
            <w:gridSpan w:val="3"/>
          </w:tcPr>
          <w:p w:rsidR="00002E6D" w:rsidRPr="007B073D" w:rsidRDefault="00002E6D">
            <w:pPr>
              <w:pStyle w:val="ConsPlusNormal"/>
              <w:jc w:val="center"/>
            </w:pPr>
            <w:r>
              <w:t>Во всех секциях</w:t>
            </w:r>
          </w:p>
        </w:tc>
        <w:tc>
          <w:tcPr>
            <w:tcW w:w="1559" w:type="dxa"/>
            <w:gridSpan w:val="5"/>
          </w:tcPr>
          <w:p w:rsidR="00002E6D" w:rsidRPr="007B073D" w:rsidRDefault="00002E6D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7796" w:type="dxa"/>
            <w:gridSpan w:val="15"/>
          </w:tcPr>
          <w:p w:rsidR="00002E6D" w:rsidRPr="007B073D" w:rsidRDefault="00002E6D">
            <w:pPr>
              <w:pStyle w:val="ConsPlusNormal"/>
              <w:jc w:val="center"/>
            </w:pPr>
            <w:r>
              <w:t>По проекту</w:t>
            </w:r>
          </w:p>
        </w:tc>
        <w:tc>
          <w:tcPr>
            <w:tcW w:w="2410" w:type="dxa"/>
          </w:tcPr>
          <w:p w:rsidR="00002E6D" w:rsidRPr="007B073D" w:rsidRDefault="00002E6D">
            <w:pPr>
              <w:pStyle w:val="ConsPlusNormal"/>
              <w:jc w:val="center"/>
            </w:pPr>
            <w:r>
              <w:t>Вертикальный транспорт</w:t>
            </w:r>
          </w:p>
        </w:tc>
      </w:tr>
      <w:tr w:rsidR="00EE234A" w:rsidRPr="007B073D" w:rsidTr="00855A70">
        <w:tc>
          <w:tcPr>
            <w:tcW w:w="845" w:type="dxa"/>
          </w:tcPr>
          <w:p w:rsidR="00EE234A" w:rsidRPr="007B073D" w:rsidRDefault="00002E6D" w:rsidP="00A73D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9" w:type="dxa"/>
            <w:gridSpan w:val="3"/>
          </w:tcPr>
          <w:p w:rsidR="00EE234A" w:rsidRPr="007B073D" w:rsidRDefault="000F55FB" w:rsidP="00A73D9D">
            <w:pPr>
              <w:pStyle w:val="ConsPlusNormal"/>
              <w:jc w:val="center"/>
            </w:pPr>
            <w:r w:rsidRPr="007B073D">
              <w:rPr>
                <w:color w:val="00000A"/>
                <w:sz w:val="20"/>
              </w:rPr>
              <w:t xml:space="preserve">Водомерный узел, секция VI, подвал, </w:t>
            </w:r>
            <w:proofErr w:type="spellStart"/>
            <w:r w:rsidRPr="007B073D">
              <w:rPr>
                <w:color w:val="00000A"/>
                <w:sz w:val="20"/>
              </w:rPr>
              <w:t>пом</w:t>
            </w:r>
            <w:proofErr w:type="spellEnd"/>
            <w:r w:rsidRPr="007B073D">
              <w:rPr>
                <w:color w:val="00000A"/>
                <w:sz w:val="20"/>
              </w:rPr>
              <w:t>. 0.30</w:t>
            </w:r>
          </w:p>
        </w:tc>
        <w:tc>
          <w:tcPr>
            <w:tcW w:w="1559" w:type="dxa"/>
            <w:gridSpan w:val="5"/>
          </w:tcPr>
          <w:p w:rsidR="00EE234A" w:rsidRPr="007B073D" w:rsidRDefault="000F55FB" w:rsidP="00EE234A">
            <w:pPr>
              <w:pStyle w:val="ConsPlusNormal"/>
              <w:jc w:val="center"/>
              <w:rPr>
                <w:highlight w:val="yellow"/>
              </w:rPr>
            </w:pPr>
            <w:r w:rsidRPr="007B073D">
              <w:rPr>
                <w:color w:val="00000A"/>
                <w:sz w:val="20"/>
              </w:rPr>
              <w:t xml:space="preserve">Узлы учета, </w:t>
            </w:r>
            <w:proofErr w:type="spellStart"/>
            <w:r w:rsidRPr="007B073D">
              <w:rPr>
                <w:color w:val="00000A"/>
                <w:sz w:val="20"/>
              </w:rPr>
              <w:t>повысительные</w:t>
            </w:r>
            <w:proofErr w:type="spellEnd"/>
            <w:r w:rsidRPr="007B073D">
              <w:rPr>
                <w:color w:val="00000A"/>
                <w:sz w:val="20"/>
              </w:rPr>
              <w:t xml:space="preserve"> насосные установки</w:t>
            </w:r>
          </w:p>
        </w:tc>
        <w:tc>
          <w:tcPr>
            <w:tcW w:w="7796" w:type="dxa"/>
            <w:gridSpan w:val="15"/>
          </w:tcPr>
          <w:p w:rsidR="000F55FB" w:rsidRPr="007B073D" w:rsidRDefault="000F55FB" w:rsidP="000F55FB">
            <w:pPr>
              <w:autoSpaceDE w:val="0"/>
              <w:autoSpaceDN w:val="0"/>
              <w:adjustRightInd w:val="0"/>
              <w:rPr>
                <w:color w:val="00000A"/>
                <w:sz w:val="20"/>
                <w:szCs w:val="20"/>
              </w:rPr>
            </w:pPr>
            <w:r w:rsidRPr="007B073D">
              <w:rPr>
                <w:color w:val="00000A"/>
                <w:sz w:val="20"/>
                <w:szCs w:val="20"/>
              </w:rPr>
              <w:t>На</w:t>
            </w:r>
            <w:r w:rsidRPr="007B073D">
              <w:rPr>
                <w:rFonts w:hint="eastAsia"/>
                <w:color w:val="00000A"/>
                <w:sz w:val="20"/>
                <w:szCs w:val="20"/>
              </w:rPr>
              <w:t>вводедиаметром</w:t>
            </w:r>
            <w:r w:rsidRPr="007B073D">
              <w:rPr>
                <w:color w:val="00000A"/>
                <w:sz w:val="20"/>
                <w:szCs w:val="20"/>
              </w:rPr>
              <w:t>100 установлены (раздельная система хозяйственно-питьевого и противопожарного водопровода):</w:t>
            </w:r>
          </w:p>
          <w:p w:rsidR="000F55FB" w:rsidRPr="007B073D" w:rsidRDefault="000F55FB" w:rsidP="000F55FB">
            <w:pPr>
              <w:autoSpaceDE w:val="0"/>
              <w:autoSpaceDN w:val="0"/>
              <w:adjustRightInd w:val="0"/>
              <w:rPr>
                <w:color w:val="00000A"/>
                <w:sz w:val="20"/>
                <w:szCs w:val="20"/>
                <w:u w:val="single"/>
              </w:rPr>
            </w:pPr>
            <w:r w:rsidRPr="007B073D">
              <w:rPr>
                <w:color w:val="00000A"/>
                <w:sz w:val="20"/>
                <w:szCs w:val="20"/>
                <w:u w:val="single"/>
              </w:rPr>
              <w:t>На хозяйственно-питьевые нужды:</w:t>
            </w:r>
          </w:p>
          <w:p w:rsidR="000F55FB" w:rsidRPr="007B073D" w:rsidRDefault="000F55FB" w:rsidP="000F55FB">
            <w:pPr>
              <w:autoSpaceDE w:val="0"/>
              <w:autoSpaceDN w:val="0"/>
              <w:adjustRightInd w:val="0"/>
              <w:rPr>
                <w:color w:val="00000A"/>
                <w:sz w:val="20"/>
                <w:szCs w:val="20"/>
              </w:rPr>
            </w:pPr>
            <w:r w:rsidRPr="007B073D">
              <w:rPr>
                <w:color w:val="00000A"/>
                <w:sz w:val="20"/>
                <w:szCs w:val="20"/>
              </w:rPr>
              <w:t xml:space="preserve">-для </w:t>
            </w:r>
            <w:r w:rsidRPr="007B073D">
              <w:rPr>
                <w:b/>
                <w:color w:val="00000A"/>
                <w:sz w:val="20"/>
                <w:szCs w:val="20"/>
              </w:rPr>
              <w:t>жилой части</w:t>
            </w:r>
            <w:r w:rsidRPr="007B073D">
              <w:rPr>
                <w:color w:val="00000A"/>
                <w:sz w:val="20"/>
                <w:szCs w:val="20"/>
              </w:rPr>
              <w:t>в</w:t>
            </w:r>
            <w:r w:rsidRPr="007B073D">
              <w:rPr>
                <w:rFonts w:hint="eastAsia"/>
                <w:color w:val="00000A"/>
                <w:sz w:val="20"/>
                <w:szCs w:val="20"/>
              </w:rPr>
              <w:t>одосчетчикВСХНд</w:t>
            </w:r>
            <w:r w:rsidRPr="007B073D">
              <w:rPr>
                <w:color w:val="00000A"/>
                <w:sz w:val="20"/>
                <w:szCs w:val="20"/>
              </w:rPr>
              <w:t xml:space="preserve">-65 по альбому </w:t>
            </w:r>
            <w:r w:rsidRPr="007B073D">
              <w:rPr>
                <w:rFonts w:hint="eastAsia"/>
                <w:color w:val="00000A"/>
                <w:sz w:val="20"/>
                <w:szCs w:val="20"/>
              </w:rPr>
              <w:t>ЦИРВ</w:t>
            </w:r>
            <w:r w:rsidRPr="007B073D">
              <w:rPr>
                <w:color w:val="00000A"/>
                <w:sz w:val="20"/>
                <w:szCs w:val="20"/>
              </w:rPr>
              <w:t>02</w:t>
            </w:r>
            <w:r w:rsidRPr="007B073D">
              <w:rPr>
                <w:rFonts w:hint="eastAsia"/>
                <w:color w:val="00000A"/>
                <w:sz w:val="20"/>
                <w:szCs w:val="20"/>
              </w:rPr>
              <w:t>А</w:t>
            </w:r>
            <w:r w:rsidRPr="007B073D">
              <w:rPr>
                <w:color w:val="00000A"/>
                <w:sz w:val="20"/>
                <w:szCs w:val="20"/>
              </w:rPr>
              <w:t>.00.00.00(</w:t>
            </w:r>
            <w:r w:rsidRPr="007B073D">
              <w:rPr>
                <w:rFonts w:hint="eastAsia"/>
                <w:color w:val="00000A"/>
                <w:sz w:val="20"/>
                <w:szCs w:val="20"/>
              </w:rPr>
              <w:t>листы</w:t>
            </w:r>
            <w:r w:rsidRPr="007B073D">
              <w:rPr>
                <w:color w:val="00000A"/>
                <w:sz w:val="20"/>
                <w:szCs w:val="20"/>
              </w:rPr>
              <w:t xml:space="preserve"> 300, 301) с импульсным выходом, </w:t>
            </w:r>
            <w:proofErr w:type="spellStart"/>
            <w:r w:rsidRPr="007B073D">
              <w:rPr>
                <w:rFonts w:hint="eastAsia"/>
                <w:color w:val="00000A"/>
                <w:sz w:val="20"/>
                <w:szCs w:val="20"/>
              </w:rPr>
              <w:t>повысительн</w:t>
            </w:r>
            <w:r w:rsidRPr="007B073D">
              <w:rPr>
                <w:color w:val="00000A"/>
                <w:sz w:val="20"/>
                <w:szCs w:val="20"/>
              </w:rPr>
              <w:t>ая</w:t>
            </w:r>
            <w:r w:rsidRPr="007B073D">
              <w:rPr>
                <w:rFonts w:hint="eastAsia"/>
                <w:color w:val="00000A"/>
                <w:sz w:val="20"/>
                <w:szCs w:val="20"/>
              </w:rPr>
              <w:t>насосн</w:t>
            </w:r>
            <w:r w:rsidRPr="007B073D">
              <w:rPr>
                <w:color w:val="00000A"/>
                <w:sz w:val="20"/>
                <w:szCs w:val="20"/>
              </w:rPr>
              <w:t>ая</w:t>
            </w:r>
            <w:r w:rsidRPr="007B073D">
              <w:rPr>
                <w:rFonts w:hint="eastAsia"/>
                <w:color w:val="00000A"/>
                <w:sz w:val="20"/>
                <w:szCs w:val="20"/>
              </w:rPr>
              <w:t>установк</w:t>
            </w:r>
            <w:r w:rsidRPr="007B073D">
              <w:rPr>
                <w:color w:val="00000A"/>
                <w:sz w:val="20"/>
                <w:szCs w:val="20"/>
              </w:rPr>
              <w:t>а</w:t>
            </w:r>
            <w:r w:rsidRPr="007B073D">
              <w:rPr>
                <w:rFonts w:hint="eastAsia"/>
                <w:color w:val="00000A"/>
                <w:sz w:val="20"/>
                <w:szCs w:val="20"/>
              </w:rPr>
              <w:t>на</w:t>
            </w:r>
            <w:r w:rsidRPr="007B073D">
              <w:rPr>
                <w:color w:val="00000A"/>
                <w:sz w:val="20"/>
                <w:szCs w:val="20"/>
              </w:rPr>
              <w:t>Hydro</w:t>
            </w:r>
            <w:proofErr w:type="spellEnd"/>
            <w:r w:rsidRPr="007B073D">
              <w:rPr>
                <w:color w:val="00000A"/>
                <w:sz w:val="20"/>
                <w:szCs w:val="20"/>
              </w:rPr>
              <w:t xml:space="preserve"> MPC-E 3 CRE10-2 50Hz RUS;</w:t>
            </w:r>
          </w:p>
          <w:p w:rsidR="000F55FB" w:rsidRPr="007B073D" w:rsidRDefault="000F55FB" w:rsidP="000F55FB">
            <w:pPr>
              <w:autoSpaceDE w:val="0"/>
              <w:autoSpaceDN w:val="0"/>
              <w:adjustRightInd w:val="0"/>
              <w:rPr>
                <w:color w:val="00000A"/>
                <w:sz w:val="20"/>
                <w:szCs w:val="20"/>
              </w:rPr>
            </w:pPr>
            <w:r w:rsidRPr="007B073D">
              <w:rPr>
                <w:color w:val="00000A"/>
                <w:sz w:val="20"/>
                <w:szCs w:val="20"/>
              </w:rPr>
              <w:t xml:space="preserve">- для </w:t>
            </w:r>
            <w:r w:rsidRPr="007B073D">
              <w:rPr>
                <w:b/>
                <w:color w:val="00000A"/>
                <w:sz w:val="20"/>
                <w:szCs w:val="20"/>
              </w:rPr>
              <w:t>гостиницы</w:t>
            </w:r>
            <w:r w:rsidRPr="007B073D">
              <w:rPr>
                <w:rFonts w:hint="eastAsia"/>
                <w:color w:val="00000A"/>
                <w:sz w:val="20"/>
                <w:szCs w:val="20"/>
              </w:rPr>
              <w:t>водосчетчикВСХНд</w:t>
            </w:r>
            <w:r w:rsidRPr="007B073D">
              <w:rPr>
                <w:color w:val="00000A"/>
                <w:sz w:val="20"/>
                <w:szCs w:val="20"/>
              </w:rPr>
              <w:t xml:space="preserve">-50 </w:t>
            </w:r>
            <w:proofErr w:type="spellStart"/>
            <w:r w:rsidRPr="007B073D">
              <w:rPr>
                <w:rFonts w:hint="eastAsia"/>
                <w:color w:val="00000A"/>
                <w:sz w:val="20"/>
                <w:szCs w:val="20"/>
              </w:rPr>
              <w:t>поальбомуЦИРВ</w:t>
            </w:r>
            <w:proofErr w:type="spellEnd"/>
            <w:r w:rsidRPr="007B073D">
              <w:rPr>
                <w:color w:val="00000A"/>
                <w:sz w:val="20"/>
                <w:szCs w:val="20"/>
              </w:rPr>
              <w:t xml:space="preserve"> 02</w:t>
            </w:r>
            <w:r w:rsidRPr="007B073D">
              <w:rPr>
                <w:rFonts w:hint="eastAsia"/>
                <w:color w:val="00000A"/>
                <w:sz w:val="20"/>
                <w:szCs w:val="20"/>
              </w:rPr>
              <w:t>А</w:t>
            </w:r>
            <w:r w:rsidRPr="007B073D">
              <w:rPr>
                <w:color w:val="00000A"/>
                <w:sz w:val="20"/>
                <w:szCs w:val="20"/>
              </w:rPr>
              <w:t>.00.00.00 (</w:t>
            </w:r>
            <w:r w:rsidRPr="007B073D">
              <w:rPr>
                <w:rFonts w:hint="eastAsia"/>
                <w:color w:val="00000A"/>
                <w:sz w:val="20"/>
                <w:szCs w:val="20"/>
              </w:rPr>
              <w:t>листы</w:t>
            </w:r>
            <w:r w:rsidRPr="007B073D">
              <w:rPr>
                <w:color w:val="00000A"/>
                <w:sz w:val="20"/>
                <w:szCs w:val="20"/>
              </w:rPr>
              <w:t xml:space="preserve"> 16, 17) с импульсным выходом, </w:t>
            </w:r>
            <w:proofErr w:type="spellStart"/>
            <w:r w:rsidRPr="007B073D">
              <w:rPr>
                <w:color w:val="00000A"/>
                <w:sz w:val="20"/>
                <w:szCs w:val="20"/>
              </w:rPr>
              <w:t>повысительная</w:t>
            </w:r>
            <w:r w:rsidRPr="007B073D">
              <w:rPr>
                <w:rFonts w:hint="eastAsia"/>
                <w:color w:val="00000A"/>
                <w:sz w:val="20"/>
                <w:szCs w:val="20"/>
              </w:rPr>
              <w:t>насоснаяустановка</w:t>
            </w:r>
            <w:r w:rsidRPr="007B073D">
              <w:rPr>
                <w:color w:val="00000A"/>
                <w:sz w:val="20"/>
                <w:szCs w:val="20"/>
              </w:rPr>
              <w:t>Hydro</w:t>
            </w:r>
            <w:proofErr w:type="spellEnd"/>
            <w:r w:rsidRPr="007B073D">
              <w:rPr>
                <w:color w:val="00000A"/>
                <w:sz w:val="20"/>
                <w:szCs w:val="20"/>
              </w:rPr>
              <w:t xml:space="preserve"> MPC-E 3 CRE3-4 50Hz</w:t>
            </w:r>
            <w:r w:rsidRPr="007B073D">
              <w:rPr>
                <w:color w:val="00000A"/>
                <w:sz w:val="20"/>
                <w:szCs w:val="20"/>
                <w:lang w:val="en-US"/>
              </w:rPr>
              <w:t>RUS</w:t>
            </w:r>
          </w:p>
          <w:p w:rsidR="000F55FB" w:rsidRPr="007B073D" w:rsidRDefault="000F55FB" w:rsidP="000F55FB">
            <w:pPr>
              <w:autoSpaceDE w:val="0"/>
              <w:autoSpaceDN w:val="0"/>
              <w:adjustRightInd w:val="0"/>
              <w:rPr>
                <w:color w:val="00000A"/>
                <w:sz w:val="20"/>
                <w:szCs w:val="20"/>
              </w:rPr>
            </w:pPr>
            <w:r w:rsidRPr="007B073D">
              <w:rPr>
                <w:color w:val="00000A"/>
                <w:sz w:val="20"/>
                <w:szCs w:val="20"/>
              </w:rPr>
              <w:t>RUS;</w:t>
            </w:r>
          </w:p>
          <w:p w:rsidR="000F55FB" w:rsidRPr="007B073D" w:rsidRDefault="000F55FB" w:rsidP="000F55FB">
            <w:pPr>
              <w:autoSpaceDE w:val="0"/>
              <w:autoSpaceDN w:val="0"/>
              <w:adjustRightInd w:val="0"/>
              <w:rPr>
                <w:color w:val="00000A"/>
                <w:sz w:val="20"/>
                <w:szCs w:val="20"/>
              </w:rPr>
            </w:pPr>
            <w:r w:rsidRPr="007B073D">
              <w:rPr>
                <w:color w:val="00000A"/>
                <w:sz w:val="20"/>
                <w:szCs w:val="20"/>
              </w:rPr>
              <w:t xml:space="preserve">- для </w:t>
            </w:r>
            <w:r w:rsidRPr="007B073D">
              <w:rPr>
                <w:b/>
                <w:color w:val="00000A"/>
                <w:sz w:val="20"/>
                <w:szCs w:val="20"/>
              </w:rPr>
              <w:t>встроенных помещений</w:t>
            </w:r>
            <w:r w:rsidRPr="007B073D">
              <w:rPr>
                <w:color w:val="00000A"/>
                <w:sz w:val="20"/>
                <w:szCs w:val="20"/>
              </w:rPr>
              <w:t>водосчетчик</w:t>
            </w:r>
            <w:r w:rsidRPr="007B073D">
              <w:rPr>
                <w:rFonts w:hint="eastAsia"/>
                <w:color w:val="00000A"/>
                <w:sz w:val="20"/>
                <w:szCs w:val="20"/>
              </w:rPr>
              <w:t>ВСХНд</w:t>
            </w:r>
            <w:r w:rsidRPr="007B073D">
              <w:rPr>
                <w:color w:val="00000A"/>
                <w:sz w:val="20"/>
                <w:szCs w:val="20"/>
              </w:rPr>
              <w:t xml:space="preserve">-20 </w:t>
            </w:r>
          </w:p>
          <w:p w:rsidR="000F55FB" w:rsidRPr="007B073D" w:rsidRDefault="000F55FB" w:rsidP="000F55FB">
            <w:pPr>
              <w:autoSpaceDE w:val="0"/>
              <w:autoSpaceDN w:val="0"/>
              <w:adjustRightInd w:val="0"/>
              <w:rPr>
                <w:color w:val="00000A"/>
                <w:sz w:val="20"/>
                <w:szCs w:val="20"/>
              </w:rPr>
            </w:pPr>
            <w:proofErr w:type="spellStart"/>
            <w:r w:rsidRPr="007B073D">
              <w:rPr>
                <w:color w:val="00000A"/>
                <w:sz w:val="20"/>
                <w:szCs w:val="20"/>
              </w:rPr>
              <w:t>п</w:t>
            </w:r>
            <w:r w:rsidRPr="007B073D">
              <w:rPr>
                <w:rFonts w:hint="eastAsia"/>
                <w:color w:val="00000A"/>
                <w:sz w:val="20"/>
                <w:szCs w:val="20"/>
              </w:rPr>
              <w:t>оальбомуЦИРВ</w:t>
            </w:r>
            <w:proofErr w:type="spellEnd"/>
            <w:r w:rsidRPr="007B073D">
              <w:rPr>
                <w:color w:val="00000A"/>
                <w:sz w:val="20"/>
                <w:szCs w:val="20"/>
              </w:rPr>
              <w:t xml:space="preserve"> 02</w:t>
            </w:r>
            <w:r w:rsidRPr="007B073D">
              <w:rPr>
                <w:rFonts w:hint="eastAsia"/>
                <w:color w:val="00000A"/>
                <w:sz w:val="20"/>
                <w:szCs w:val="20"/>
              </w:rPr>
              <w:t>А</w:t>
            </w:r>
            <w:r w:rsidRPr="007B073D">
              <w:rPr>
                <w:color w:val="00000A"/>
                <w:sz w:val="20"/>
                <w:szCs w:val="20"/>
              </w:rPr>
              <w:t>.00.00.00 (</w:t>
            </w:r>
            <w:r w:rsidRPr="007B073D">
              <w:rPr>
                <w:rFonts w:hint="eastAsia"/>
                <w:color w:val="00000A"/>
                <w:sz w:val="20"/>
                <w:szCs w:val="20"/>
              </w:rPr>
              <w:t>листы</w:t>
            </w:r>
            <w:r w:rsidRPr="007B073D">
              <w:rPr>
                <w:color w:val="00000A"/>
                <w:sz w:val="20"/>
                <w:szCs w:val="20"/>
              </w:rPr>
              <w:t xml:space="preserve"> 16, 17) </w:t>
            </w:r>
            <w:proofErr w:type="spellStart"/>
            <w:r w:rsidRPr="007B073D">
              <w:rPr>
                <w:rFonts w:hint="eastAsia"/>
                <w:color w:val="00000A"/>
                <w:sz w:val="20"/>
                <w:szCs w:val="20"/>
              </w:rPr>
              <w:t>симпульснымвыходом</w:t>
            </w:r>
            <w:proofErr w:type="spellEnd"/>
            <w:r w:rsidRPr="007B073D">
              <w:rPr>
                <w:color w:val="00000A"/>
                <w:sz w:val="20"/>
                <w:szCs w:val="20"/>
              </w:rPr>
              <w:t>.</w:t>
            </w:r>
          </w:p>
          <w:p w:rsidR="000F55FB" w:rsidRPr="007B073D" w:rsidRDefault="000F55FB" w:rsidP="000F55FB">
            <w:pPr>
              <w:autoSpaceDE w:val="0"/>
              <w:autoSpaceDN w:val="0"/>
              <w:adjustRightInd w:val="0"/>
              <w:rPr>
                <w:color w:val="00000A"/>
                <w:sz w:val="20"/>
                <w:szCs w:val="20"/>
                <w:u w:val="single"/>
              </w:rPr>
            </w:pPr>
            <w:r w:rsidRPr="007B073D">
              <w:rPr>
                <w:color w:val="00000A"/>
                <w:sz w:val="20"/>
                <w:szCs w:val="20"/>
                <w:u w:val="single"/>
              </w:rPr>
              <w:t>На внутренний противопожарный водопровод:</w:t>
            </w:r>
          </w:p>
          <w:p w:rsidR="00EE234A" w:rsidRPr="007B073D" w:rsidRDefault="000F55FB" w:rsidP="000F55FB">
            <w:pPr>
              <w:pStyle w:val="ConsPlusNormal"/>
              <w:jc w:val="center"/>
            </w:pPr>
            <w:r w:rsidRPr="007B073D">
              <w:rPr>
                <w:color w:val="00000A"/>
                <w:sz w:val="20"/>
              </w:rPr>
              <w:t xml:space="preserve">- </w:t>
            </w:r>
            <w:proofErr w:type="spellStart"/>
            <w:r w:rsidRPr="007B073D">
              <w:rPr>
                <w:color w:val="00000A"/>
                <w:sz w:val="20"/>
              </w:rPr>
              <w:t>повысительная</w:t>
            </w:r>
            <w:r w:rsidRPr="007B073D">
              <w:rPr>
                <w:rFonts w:hint="eastAsia"/>
                <w:color w:val="00000A"/>
                <w:sz w:val="20"/>
              </w:rPr>
              <w:t>насоснаяустановка</w:t>
            </w:r>
            <w:proofErr w:type="spellEnd"/>
            <w:r w:rsidRPr="007B073D">
              <w:rPr>
                <w:color w:val="00000A"/>
                <w:sz w:val="20"/>
              </w:rPr>
              <w:t xml:space="preserve"> HYDRO MX 1/1 2CR10-3 50 </w:t>
            </w:r>
            <w:r w:rsidRPr="007B073D">
              <w:rPr>
                <w:rFonts w:hint="eastAsia"/>
                <w:color w:val="00000A"/>
                <w:sz w:val="20"/>
              </w:rPr>
              <w:t>Гц</w:t>
            </w:r>
            <w:r w:rsidRPr="007B073D">
              <w:rPr>
                <w:color w:val="00000A"/>
                <w:sz w:val="20"/>
              </w:rPr>
              <w:t xml:space="preserve"> + VLV-X 50 </w:t>
            </w:r>
            <w:r w:rsidRPr="007B073D">
              <w:rPr>
                <w:rFonts w:hint="eastAsia"/>
                <w:color w:val="00000A"/>
                <w:sz w:val="20"/>
              </w:rPr>
              <w:t>Гц</w:t>
            </w:r>
            <w:r w:rsidRPr="007B073D">
              <w:rPr>
                <w:color w:val="00000A"/>
                <w:sz w:val="20"/>
              </w:rPr>
              <w:t>.</w:t>
            </w:r>
          </w:p>
        </w:tc>
        <w:tc>
          <w:tcPr>
            <w:tcW w:w="2410" w:type="dxa"/>
          </w:tcPr>
          <w:p w:rsidR="00EE234A" w:rsidRPr="007B073D" w:rsidRDefault="000F55FB" w:rsidP="00A73D9D">
            <w:pPr>
              <w:pStyle w:val="ConsPlusNormal"/>
              <w:jc w:val="center"/>
            </w:pPr>
            <w:r w:rsidRPr="007B073D">
              <w:rPr>
                <w:color w:val="00000A"/>
                <w:sz w:val="20"/>
              </w:rPr>
              <w:t>Водоснабжение</w:t>
            </w:r>
          </w:p>
        </w:tc>
      </w:tr>
      <w:tr w:rsidR="007F4E6F" w:rsidRPr="007B073D" w:rsidTr="00855A70">
        <w:tc>
          <w:tcPr>
            <w:tcW w:w="845" w:type="dxa"/>
          </w:tcPr>
          <w:p w:rsidR="007F4E6F" w:rsidRDefault="00002E6D" w:rsidP="00A73D9D">
            <w:pPr>
              <w:pStyle w:val="ConsPlusNormal"/>
              <w:jc w:val="center"/>
            </w:pPr>
            <w:r>
              <w:t>3</w:t>
            </w:r>
          </w:p>
          <w:p w:rsidR="00002E6D" w:rsidRPr="007B073D" w:rsidRDefault="00002E6D" w:rsidP="00A73D9D">
            <w:pPr>
              <w:pStyle w:val="ConsPlusNormal"/>
              <w:jc w:val="center"/>
            </w:pPr>
          </w:p>
        </w:tc>
        <w:tc>
          <w:tcPr>
            <w:tcW w:w="1849" w:type="dxa"/>
            <w:gridSpan w:val="3"/>
          </w:tcPr>
          <w:p w:rsidR="007F4E6F" w:rsidRPr="007B073D" w:rsidRDefault="007F4E6F" w:rsidP="00A73D9D">
            <w:pPr>
              <w:pStyle w:val="ConsPlusNormal"/>
              <w:jc w:val="center"/>
            </w:pPr>
            <w:r w:rsidRPr="007B073D">
              <w:rPr>
                <w:color w:val="00000A"/>
                <w:sz w:val="20"/>
              </w:rPr>
              <w:t>ИТП №1, секция I, подвал, пом.0.3 (жилье)</w:t>
            </w:r>
          </w:p>
        </w:tc>
        <w:tc>
          <w:tcPr>
            <w:tcW w:w="1559" w:type="dxa"/>
            <w:gridSpan w:val="5"/>
          </w:tcPr>
          <w:p w:rsidR="007F4E6F" w:rsidRPr="007B073D" w:rsidRDefault="007F4E6F" w:rsidP="00A73D9D">
            <w:pPr>
              <w:pStyle w:val="ConsPlusNormal"/>
              <w:jc w:val="center"/>
              <w:rPr>
                <w:highlight w:val="yellow"/>
              </w:rPr>
            </w:pPr>
            <w:r w:rsidRPr="007B073D">
              <w:rPr>
                <w:color w:val="00000A"/>
                <w:sz w:val="20"/>
              </w:rPr>
              <w:t>Учет тепла, насосные установки, теплообменники</w:t>
            </w:r>
          </w:p>
        </w:tc>
        <w:tc>
          <w:tcPr>
            <w:tcW w:w="7796" w:type="dxa"/>
            <w:gridSpan w:val="15"/>
          </w:tcPr>
          <w:p w:rsidR="007F4E6F" w:rsidRPr="007B073D" w:rsidRDefault="007F4E6F" w:rsidP="00142506">
            <w:pPr>
              <w:autoSpaceDE w:val="0"/>
              <w:autoSpaceDN w:val="0"/>
              <w:adjustRightInd w:val="0"/>
              <w:rPr>
                <w:color w:val="00000A"/>
                <w:sz w:val="20"/>
                <w:szCs w:val="20"/>
              </w:rPr>
            </w:pPr>
            <w:r w:rsidRPr="007B073D">
              <w:rPr>
                <w:color w:val="00000A"/>
                <w:sz w:val="20"/>
                <w:szCs w:val="20"/>
              </w:rPr>
              <w:t>- узел учета тепловой энергии Логика,</w:t>
            </w:r>
          </w:p>
          <w:p w:rsidR="007F4E6F" w:rsidRPr="007B073D" w:rsidRDefault="007F4E6F" w:rsidP="00142506">
            <w:pPr>
              <w:autoSpaceDE w:val="0"/>
              <w:autoSpaceDN w:val="0"/>
              <w:adjustRightInd w:val="0"/>
              <w:rPr>
                <w:color w:val="00000A"/>
                <w:sz w:val="20"/>
                <w:szCs w:val="20"/>
              </w:rPr>
            </w:pPr>
            <w:r w:rsidRPr="007B073D">
              <w:rPr>
                <w:color w:val="00000A"/>
                <w:sz w:val="20"/>
                <w:szCs w:val="20"/>
              </w:rPr>
              <w:t>- теплообменник системы ГВС НН№21 фирмы "</w:t>
            </w:r>
            <w:proofErr w:type="spellStart"/>
            <w:r w:rsidRPr="007B073D">
              <w:rPr>
                <w:color w:val="00000A"/>
                <w:sz w:val="20"/>
                <w:szCs w:val="20"/>
              </w:rPr>
              <w:t>Ридан</w:t>
            </w:r>
            <w:proofErr w:type="spellEnd"/>
            <w:r w:rsidRPr="007B073D">
              <w:rPr>
                <w:color w:val="00000A"/>
                <w:sz w:val="20"/>
                <w:szCs w:val="20"/>
              </w:rPr>
              <w:t>",</w:t>
            </w:r>
          </w:p>
          <w:p w:rsidR="007F4E6F" w:rsidRPr="007B073D" w:rsidRDefault="007F4E6F" w:rsidP="00142506">
            <w:pPr>
              <w:autoSpaceDE w:val="0"/>
              <w:autoSpaceDN w:val="0"/>
              <w:adjustRightInd w:val="0"/>
              <w:rPr>
                <w:color w:val="00000A"/>
                <w:sz w:val="20"/>
                <w:szCs w:val="20"/>
              </w:rPr>
            </w:pPr>
            <w:r w:rsidRPr="007B073D">
              <w:rPr>
                <w:color w:val="00000A"/>
                <w:sz w:val="20"/>
                <w:szCs w:val="20"/>
              </w:rPr>
              <w:t>- теплообменник системы отопления НН№14 фирмы "</w:t>
            </w:r>
            <w:proofErr w:type="spellStart"/>
            <w:r w:rsidRPr="007B073D">
              <w:rPr>
                <w:color w:val="00000A"/>
                <w:sz w:val="20"/>
                <w:szCs w:val="20"/>
              </w:rPr>
              <w:t>Ридан</w:t>
            </w:r>
            <w:proofErr w:type="spellEnd"/>
            <w:r w:rsidRPr="007B073D">
              <w:rPr>
                <w:color w:val="00000A"/>
                <w:sz w:val="20"/>
                <w:szCs w:val="20"/>
              </w:rPr>
              <w:t>",</w:t>
            </w:r>
          </w:p>
          <w:p w:rsidR="007F4E6F" w:rsidRPr="007B073D" w:rsidRDefault="007F4E6F" w:rsidP="00142506">
            <w:pPr>
              <w:autoSpaceDE w:val="0"/>
              <w:autoSpaceDN w:val="0"/>
              <w:adjustRightInd w:val="0"/>
              <w:rPr>
                <w:color w:val="00000A"/>
                <w:sz w:val="20"/>
                <w:szCs w:val="20"/>
              </w:rPr>
            </w:pPr>
            <w:r w:rsidRPr="007B073D">
              <w:rPr>
                <w:color w:val="00000A"/>
                <w:sz w:val="20"/>
                <w:szCs w:val="20"/>
              </w:rPr>
              <w:t xml:space="preserve">- циркуляционный насос системы ГВС </w:t>
            </w:r>
            <w:proofErr w:type="spellStart"/>
            <w:r w:rsidRPr="007B073D">
              <w:rPr>
                <w:color w:val="00000A"/>
                <w:sz w:val="20"/>
                <w:szCs w:val="20"/>
                <w:lang w:val="en-US"/>
              </w:rPr>
              <w:t>Stratos</w:t>
            </w:r>
            <w:proofErr w:type="spellEnd"/>
            <w:r w:rsidRPr="007B073D">
              <w:rPr>
                <w:color w:val="00000A"/>
                <w:sz w:val="20"/>
                <w:szCs w:val="20"/>
              </w:rPr>
              <w:t>-</w:t>
            </w:r>
            <w:r w:rsidRPr="007B073D">
              <w:rPr>
                <w:color w:val="00000A"/>
                <w:sz w:val="20"/>
                <w:szCs w:val="20"/>
                <w:lang w:val="en-US"/>
              </w:rPr>
              <w:t>ZD</w:t>
            </w:r>
            <w:r w:rsidRPr="007B073D">
              <w:rPr>
                <w:color w:val="00000A"/>
                <w:sz w:val="20"/>
                <w:szCs w:val="20"/>
              </w:rPr>
              <w:t xml:space="preserve"> 40/1-8 фирмы "</w:t>
            </w:r>
            <w:proofErr w:type="spellStart"/>
            <w:r w:rsidRPr="007B073D">
              <w:rPr>
                <w:color w:val="00000A"/>
                <w:sz w:val="20"/>
                <w:szCs w:val="20"/>
                <w:lang w:val="en-US"/>
              </w:rPr>
              <w:t>Wilo</w:t>
            </w:r>
            <w:proofErr w:type="spellEnd"/>
            <w:r w:rsidRPr="007B073D">
              <w:rPr>
                <w:color w:val="00000A"/>
                <w:sz w:val="20"/>
                <w:szCs w:val="20"/>
              </w:rPr>
              <w:t>",</w:t>
            </w:r>
          </w:p>
          <w:p w:rsidR="007F4E6F" w:rsidRPr="007B073D" w:rsidRDefault="007F4E6F" w:rsidP="00142506">
            <w:pPr>
              <w:autoSpaceDE w:val="0"/>
              <w:autoSpaceDN w:val="0"/>
              <w:adjustRightInd w:val="0"/>
              <w:rPr>
                <w:color w:val="00000A"/>
                <w:sz w:val="20"/>
                <w:szCs w:val="20"/>
              </w:rPr>
            </w:pPr>
            <w:r w:rsidRPr="007B073D">
              <w:rPr>
                <w:color w:val="00000A"/>
                <w:sz w:val="20"/>
                <w:szCs w:val="20"/>
              </w:rPr>
              <w:t xml:space="preserve">- циркуляционный насос системы отопления </w:t>
            </w:r>
            <w:r w:rsidRPr="007B073D">
              <w:rPr>
                <w:color w:val="00000A"/>
                <w:sz w:val="20"/>
                <w:szCs w:val="20"/>
                <w:lang w:val="en-US"/>
              </w:rPr>
              <w:t>DP</w:t>
            </w:r>
            <w:r w:rsidRPr="007B073D">
              <w:rPr>
                <w:color w:val="00000A"/>
                <w:sz w:val="20"/>
                <w:szCs w:val="20"/>
              </w:rPr>
              <w:t>-</w:t>
            </w:r>
            <w:r w:rsidRPr="007B073D">
              <w:rPr>
                <w:color w:val="00000A"/>
                <w:sz w:val="20"/>
                <w:szCs w:val="20"/>
                <w:lang w:val="en-US"/>
              </w:rPr>
              <w:t>E</w:t>
            </w:r>
            <w:r w:rsidRPr="007B073D">
              <w:rPr>
                <w:color w:val="00000A"/>
                <w:sz w:val="20"/>
                <w:szCs w:val="20"/>
              </w:rPr>
              <w:t xml:space="preserve"> 65/130-4/2 фирмы "</w:t>
            </w:r>
            <w:proofErr w:type="spellStart"/>
            <w:r w:rsidRPr="007B073D">
              <w:rPr>
                <w:color w:val="00000A"/>
                <w:sz w:val="20"/>
                <w:szCs w:val="20"/>
                <w:lang w:val="en-US"/>
              </w:rPr>
              <w:t>Wilo</w:t>
            </w:r>
            <w:proofErr w:type="spellEnd"/>
            <w:r w:rsidRPr="007B073D">
              <w:rPr>
                <w:color w:val="00000A"/>
                <w:sz w:val="20"/>
                <w:szCs w:val="20"/>
              </w:rPr>
              <w:t>",</w:t>
            </w:r>
          </w:p>
          <w:p w:rsidR="007F4E6F" w:rsidRPr="007B073D" w:rsidRDefault="007F4E6F" w:rsidP="00142506">
            <w:pPr>
              <w:autoSpaceDE w:val="0"/>
              <w:autoSpaceDN w:val="0"/>
              <w:adjustRightInd w:val="0"/>
              <w:rPr>
                <w:color w:val="00000A"/>
                <w:sz w:val="20"/>
                <w:szCs w:val="20"/>
              </w:rPr>
            </w:pPr>
            <w:r w:rsidRPr="007B073D">
              <w:rPr>
                <w:color w:val="00000A"/>
                <w:sz w:val="20"/>
                <w:szCs w:val="20"/>
              </w:rPr>
              <w:t xml:space="preserve">- подкачивающий насос </w:t>
            </w:r>
            <w:r w:rsidRPr="007B073D">
              <w:rPr>
                <w:color w:val="00000A"/>
                <w:sz w:val="20"/>
                <w:szCs w:val="20"/>
                <w:lang w:val="en-US"/>
              </w:rPr>
              <w:t>MHIL</w:t>
            </w:r>
            <w:r w:rsidRPr="007B073D">
              <w:rPr>
                <w:color w:val="00000A"/>
                <w:sz w:val="20"/>
                <w:szCs w:val="20"/>
              </w:rPr>
              <w:t>302-</w:t>
            </w:r>
            <w:r w:rsidRPr="007B073D">
              <w:rPr>
                <w:color w:val="00000A"/>
                <w:sz w:val="20"/>
                <w:szCs w:val="20"/>
                <w:lang w:val="en-US"/>
              </w:rPr>
              <w:t>T</w:t>
            </w:r>
            <w:r w:rsidRPr="007B073D">
              <w:rPr>
                <w:color w:val="00000A"/>
                <w:sz w:val="20"/>
                <w:szCs w:val="20"/>
              </w:rPr>
              <w:t>-3-400-50-2 фирмы "</w:t>
            </w:r>
            <w:proofErr w:type="spellStart"/>
            <w:r w:rsidRPr="007B073D">
              <w:rPr>
                <w:color w:val="00000A"/>
                <w:sz w:val="20"/>
                <w:szCs w:val="20"/>
                <w:lang w:val="en-US"/>
              </w:rPr>
              <w:t>Wilo</w:t>
            </w:r>
            <w:proofErr w:type="spellEnd"/>
            <w:r w:rsidRPr="007B073D">
              <w:rPr>
                <w:color w:val="00000A"/>
                <w:sz w:val="20"/>
                <w:szCs w:val="20"/>
              </w:rPr>
              <w:t>",</w:t>
            </w:r>
          </w:p>
          <w:p w:rsidR="007F4E6F" w:rsidRPr="007B073D" w:rsidRDefault="007F4E6F" w:rsidP="00142506">
            <w:pPr>
              <w:autoSpaceDE w:val="0"/>
              <w:autoSpaceDN w:val="0"/>
              <w:adjustRightInd w:val="0"/>
              <w:rPr>
                <w:color w:val="00000A"/>
                <w:sz w:val="20"/>
                <w:szCs w:val="20"/>
              </w:rPr>
            </w:pPr>
            <w:r w:rsidRPr="007B073D">
              <w:rPr>
                <w:color w:val="00000A"/>
                <w:sz w:val="20"/>
                <w:szCs w:val="20"/>
              </w:rPr>
              <w:t xml:space="preserve">- клапана регулирующие </w:t>
            </w:r>
            <w:r w:rsidRPr="007B073D">
              <w:rPr>
                <w:color w:val="00000A"/>
                <w:sz w:val="20"/>
                <w:szCs w:val="20"/>
                <w:lang w:val="en-US"/>
              </w:rPr>
              <w:t>VF</w:t>
            </w:r>
            <w:r w:rsidRPr="007B073D">
              <w:rPr>
                <w:color w:val="00000A"/>
                <w:sz w:val="20"/>
                <w:szCs w:val="20"/>
              </w:rPr>
              <w:t xml:space="preserve">2 с электроприводом </w:t>
            </w:r>
            <w:r w:rsidRPr="007B073D">
              <w:rPr>
                <w:color w:val="00000A"/>
                <w:sz w:val="20"/>
                <w:szCs w:val="20"/>
                <w:lang w:val="en-US"/>
              </w:rPr>
              <w:t>AMV</w:t>
            </w:r>
            <w:r w:rsidRPr="007B073D">
              <w:rPr>
                <w:color w:val="00000A"/>
                <w:sz w:val="20"/>
                <w:szCs w:val="20"/>
              </w:rPr>
              <w:t xml:space="preserve"> 435 фирмы "</w:t>
            </w:r>
            <w:proofErr w:type="spellStart"/>
            <w:r w:rsidRPr="007B073D">
              <w:rPr>
                <w:color w:val="00000A"/>
                <w:sz w:val="20"/>
                <w:szCs w:val="20"/>
                <w:lang w:val="en-US"/>
              </w:rPr>
              <w:t>Danfoss</w:t>
            </w:r>
            <w:proofErr w:type="spellEnd"/>
            <w:r w:rsidRPr="007B073D">
              <w:rPr>
                <w:color w:val="00000A"/>
                <w:sz w:val="20"/>
                <w:szCs w:val="20"/>
              </w:rPr>
              <w:t>".</w:t>
            </w:r>
          </w:p>
        </w:tc>
        <w:tc>
          <w:tcPr>
            <w:tcW w:w="2410" w:type="dxa"/>
          </w:tcPr>
          <w:p w:rsidR="007F4E6F" w:rsidRPr="007B073D" w:rsidRDefault="007F4E6F" w:rsidP="00A73D9D">
            <w:pPr>
              <w:pStyle w:val="ConsPlusNormal"/>
              <w:jc w:val="center"/>
            </w:pPr>
            <w:r w:rsidRPr="007B073D">
              <w:rPr>
                <w:color w:val="00000A"/>
                <w:sz w:val="20"/>
              </w:rPr>
              <w:t>Горячее водоснабжение, отопление</w:t>
            </w:r>
          </w:p>
        </w:tc>
      </w:tr>
      <w:tr w:rsidR="007F4E6F" w:rsidRPr="007B073D" w:rsidTr="00855A70">
        <w:tc>
          <w:tcPr>
            <w:tcW w:w="845" w:type="dxa"/>
          </w:tcPr>
          <w:p w:rsidR="007F4E6F" w:rsidRPr="007B073D" w:rsidRDefault="00002E6D" w:rsidP="00A73D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9" w:type="dxa"/>
            <w:gridSpan w:val="3"/>
          </w:tcPr>
          <w:p w:rsidR="007F4E6F" w:rsidRPr="007B073D" w:rsidRDefault="007F4E6F" w:rsidP="00A73D9D">
            <w:pPr>
              <w:pStyle w:val="ConsPlusNormal"/>
              <w:jc w:val="center"/>
            </w:pPr>
            <w:r w:rsidRPr="007B073D">
              <w:rPr>
                <w:color w:val="00000A"/>
                <w:sz w:val="20"/>
              </w:rPr>
              <w:t>ИТП №2, секция I, подвал, пом.0.4 (автостоянка)</w:t>
            </w:r>
          </w:p>
        </w:tc>
        <w:tc>
          <w:tcPr>
            <w:tcW w:w="1559" w:type="dxa"/>
            <w:gridSpan w:val="5"/>
          </w:tcPr>
          <w:p w:rsidR="007F4E6F" w:rsidRPr="007B073D" w:rsidRDefault="007F4E6F" w:rsidP="00A73D9D">
            <w:pPr>
              <w:pStyle w:val="ConsPlusNormal"/>
              <w:jc w:val="center"/>
              <w:rPr>
                <w:highlight w:val="yellow"/>
              </w:rPr>
            </w:pPr>
            <w:r w:rsidRPr="007B073D">
              <w:rPr>
                <w:color w:val="00000A"/>
                <w:sz w:val="20"/>
              </w:rPr>
              <w:t>Учет тепла, насосные установки, теплообменники</w:t>
            </w:r>
          </w:p>
        </w:tc>
        <w:tc>
          <w:tcPr>
            <w:tcW w:w="7796" w:type="dxa"/>
            <w:gridSpan w:val="15"/>
          </w:tcPr>
          <w:p w:rsidR="007F4E6F" w:rsidRPr="007B073D" w:rsidRDefault="007F4E6F" w:rsidP="007F4E6F">
            <w:pPr>
              <w:autoSpaceDE w:val="0"/>
              <w:autoSpaceDN w:val="0"/>
              <w:adjustRightInd w:val="0"/>
              <w:rPr>
                <w:color w:val="00000A"/>
                <w:sz w:val="20"/>
                <w:szCs w:val="20"/>
              </w:rPr>
            </w:pPr>
            <w:r w:rsidRPr="007B073D">
              <w:rPr>
                <w:color w:val="00000A"/>
                <w:sz w:val="20"/>
                <w:szCs w:val="20"/>
              </w:rPr>
              <w:t>- узел учета тепловой энергии Логика,</w:t>
            </w:r>
          </w:p>
          <w:p w:rsidR="007F4E6F" w:rsidRPr="007B073D" w:rsidRDefault="007F4E6F" w:rsidP="007F4E6F">
            <w:pPr>
              <w:autoSpaceDE w:val="0"/>
              <w:autoSpaceDN w:val="0"/>
              <w:adjustRightInd w:val="0"/>
              <w:rPr>
                <w:color w:val="00000A"/>
                <w:sz w:val="20"/>
                <w:szCs w:val="20"/>
              </w:rPr>
            </w:pPr>
            <w:r w:rsidRPr="007B073D">
              <w:rPr>
                <w:color w:val="00000A"/>
                <w:sz w:val="20"/>
                <w:szCs w:val="20"/>
              </w:rPr>
              <w:t>- теплообменник теплоснабжения калориферов вентиляции  НН№19 фирмы "</w:t>
            </w:r>
            <w:proofErr w:type="spellStart"/>
            <w:r w:rsidRPr="007B073D">
              <w:rPr>
                <w:color w:val="00000A"/>
                <w:sz w:val="20"/>
                <w:szCs w:val="20"/>
              </w:rPr>
              <w:t>Ридан</w:t>
            </w:r>
            <w:proofErr w:type="spellEnd"/>
            <w:r w:rsidRPr="007B073D">
              <w:rPr>
                <w:color w:val="00000A"/>
                <w:sz w:val="20"/>
                <w:szCs w:val="20"/>
              </w:rPr>
              <w:t>",</w:t>
            </w:r>
          </w:p>
          <w:p w:rsidR="007F4E6F" w:rsidRPr="007B073D" w:rsidRDefault="007F4E6F" w:rsidP="007F4E6F">
            <w:pPr>
              <w:autoSpaceDE w:val="0"/>
              <w:autoSpaceDN w:val="0"/>
              <w:adjustRightInd w:val="0"/>
              <w:rPr>
                <w:color w:val="00000A"/>
                <w:sz w:val="20"/>
                <w:szCs w:val="20"/>
              </w:rPr>
            </w:pPr>
            <w:r w:rsidRPr="007B073D">
              <w:rPr>
                <w:color w:val="00000A"/>
                <w:sz w:val="20"/>
                <w:szCs w:val="20"/>
              </w:rPr>
              <w:t>- теплообменник системы отопления НН№08 фирмы "</w:t>
            </w:r>
            <w:proofErr w:type="spellStart"/>
            <w:r w:rsidRPr="007B073D">
              <w:rPr>
                <w:color w:val="00000A"/>
                <w:sz w:val="20"/>
                <w:szCs w:val="20"/>
              </w:rPr>
              <w:t>Ридан</w:t>
            </w:r>
            <w:proofErr w:type="spellEnd"/>
            <w:r w:rsidRPr="007B073D">
              <w:rPr>
                <w:color w:val="00000A"/>
                <w:sz w:val="20"/>
                <w:szCs w:val="20"/>
              </w:rPr>
              <w:t>",</w:t>
            </w:r>
          </w:p>
          <w:p w:rsidR="007F4E6F" w:rsidRPr="007B073D" w:rsidRDefault="007F4E6F" w:rsidP="007F4E6F">
            <w:pPr>
              <w:autoSpaceDE w:val="0"/>
              <w:autoSpaceDN w:val="0"/>
              <w:adjustRightInd w:val="0"/>
              <w:rPr>
                <w:color w:val="00000A"/>
                <w:sz w:val="20"/>
                <w:szCs w:val="20"/>
              </w:rPr>
            </w:pPr>
            <w:r w:rsidRPr="007B073D">
              <w:rPr>
                <w:color w:val="00000A"/>
                <w:sz w:val="20"/>
                <w:szCs w:val="20"/>
              </w:rPr>
              <w:t xml:space="preserve">- циркуляционный насос на вентиляцию </w:t>
            </w:r>
            <w:proofErr w:type="spellStart"/>
            <w:r w:rsidRPr="007B073D">
              <w:rPr>
                <w:color w:val="00000A"/>
                <w:sz w:val="20"/>
                <w:szCs w:val="20"/>
              </w:rPr>
              <w:t>Stratos-D</w:t>
            </w:r>
            <w:proofErr w:type="spellEnd"/>
            <w:r w:rsidRPr="007B073D">
              <w:rPr>
                <w:color w:val="00000A"/>
                <w:sz w:val="20"/>
                <w:szCs w:val="20"/>
              </w:rPr>
              <w:t xml:space="preserve"> 32/1-12 фирмы "</w:t>
            </w:r>
            <w:proofErr w:type="spellStart"/>
            <w:r w:rsidRPr="007B073D">
              <w:rPr>
                <w:color w:val="00000A"/>
                <w:sz w:val="20"/>
                <w:szCs w:val="20"/>
              </w:rPr>
              <w:t>Wilo</w:t>
            </w:r>
            <w:proofErr w:type="spellEnd"/>
            <w:r w:rsidRPr="007B073D">
              <w:rPr>
                <w:color w:val="00000A"/>
                <w:sz w:val="20"/>
                <w:szCs w:val="20"/>
              </w:rPr>
              <w:t>",</w:t>
            </w:r>
          </w:p>
          <w:p w:rsidR="007F4E6F" w:rsidRPr="007B073D" w:rsidRDefault="007F4E6F" w:rsidP="007F4E6F">
            <w:pPr>
              <w:autoSpaceDE w:val="0"/>
              <w:autoSpaceDN w:val="0"/>
              <w:adjustRightInd w:val="0"/>
              <w:rPr>
                <w:color w:val="00000A"/>
                <w:sz w:val="20"/>
                <w:szCs w:val="20"/>
              </w:rPr>
            </w:pPr>
            <w:r w:rsidRPr="007B073D">
              <w:rPr>
                <w:color w:val="00000A"/>
                <w:sz w:val="20"/>
                <w:szCs w:val="20"/>
              </w:rPr>
              <w:t xml:space="preserve">- циркуляционный насос системы отопления </w:t>
            </w:r>
            <w:proofErr w:type="spellStart"/>
            <w:r w:rsidRPr="007B073D">
              <w:rPr>
                <w:color w:val="00000A"/>
                <w:sz w:val="20"/>
                <w:szCs w:val="20"/>
              </w:rPr>
              <w:t>Stratos-D</w:t>
            </w:r>
            <w:proofErr w:type="spellEnd"/>
            <w:r w:rsidRPr="007B073D">
              <w:rPr>
                <w:color w:val="00000A"/>
                <w:sz w:val="20"/>
                <w:szCs w:val="20"/>
              </w:rPr>
              <w:t xml:space="preserve"> 32/1-12 фирмы "</w:t>
            </w:r>
            <w:proofErr w:type="spellStart"/>
            <w:r w:rsidRPr="007B073D">
              <w:rPr>
                <w:color w:val="00000A"/>
                <w:sz w:val="20"/>
                <w:szCs w:val="20"/>
                <w:lang w:val="en-US"/>
              </w:rPr>
              <w:t>Wilo</w:t>
            </w:r>
            <w:proofErr w:type="spellEnd"/>
            <w:r w:rsidRPr="007B073D">
              <w:rPr>
                <w:color w:val="00000A"/>
                <w:sz w:val="20"/>
                <w:szCs w:val="20"/>
              </w:rPr>
              <w:t>",</w:t>
            </w:r>
          </w:p>
          <w:p w:rsidR="007F4E6F" w:rsidRPr="007B073D" w:rsidRDefault="007F4E6F" w:rsidP="007F4E6F">
            <w:pPr>
              <w:autoSpaceDE w:val="0"/>
              <w:autoSpaceDN w:val="0"/>
              <w:adjustRightInd w:val="0"/>
            </w:pPr>
            <w:r w:rsidRPr="007B073D">
              <w:rPr>
                <w:color w:val="00000A"/>
                <w:sz w:val="20"/>
                <w:szCs w:val="20"/>
              </w:rPr>
              <w:t>- клапана регулирующиеVB2 с электроприводом AMV 20фирмы "</w:t>
            </w:r>
            <w:proofErr w:type="spellStart"/>
            <w:r w:rsidRPr="007B073D">
              <w:rPr>
                <w:color w:val="00000A"/>
                <w:sz w:val="20"/>
                <w:szCs w:val="20"/>
              </w:rPr>
              <w:t>Danfoss</w:t>
            </w:r>
            <w:proofErr w:type="spellEnd"/>
            <w:r w:rsidRPr="007B073D">
              <w:rPr>
                <w:color w:val="00000A"/>
                <w:sz w:val="20"/>
                <w:szCs w:val="20"/>
              </w:rPr>
              <w:t>".</w:t>
            </w:r>
          </w:p>
        </w:tc>
        <w:tc>
          <w:tcPr>
            <w:tcW w:w="2410" w:type="dxa"/>
          </w:tcPr>
          <w:p w:rsidR="007F4E6F" w:rsidRPr="007B073D" w:rsidRDefault="007F4E6F" w:rsidP="00A73D9D">
            <w:pPr>
              <w:pStyle w:val="ConsPlusNormal"/>
              <w:jc w:val="center"/>
            </w:pPr>
            <w:r w:rsidRPr="007B073D">
              <w:rPr>
                <w:color w:val="00000A"/>
                <w:sz w:val="20"/>
              </w:rPr>
              <w:t>Теплоснабжение калориферов вентиляции, отопление</w:t>
            </w:r>
          </w:p>
        </w:tc>
      </w:tr>
      <w:tr w:rsidR="007F4E6F" w:rsidRPr="007B073D" w:rsidTr="00855A70">
        <w:tc>
          <w:tcPr>
            <w:tcW w:w="845" w:type="dxa"/>
          </w:tcPr>
          <w:p w:rsidR="007F4E6F" w:rsidRPr="007B073D" w:rsidRDefault="00002E6D" w:rsidP="00A73D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9" w:type="dxa"/>
            <w:gridSpan w:val="3"/>
          </w:tcPr>
          <w:p w:rsidR="007F4E6F" w:rsidRPr="007B073D" w:rsidRDefault="007F4E6F" w:rsidP="00A73D9D">
            <w:pPr>
              <w:pStyle w:val="ConsPlusNormal"/>
              <w:jc w:val="center"/>
            </w:pPr>
            <w:r w:rsidRPr="007B073D">
              <w:rPr>
                <w:color w:val="00000A"/>
                <w:sz w:val="20"/>
              </w:rPr>
              <w:t>ИТП №3, секция I, подвал, пом.0.5 (гостиница и офисы)</w:t>
            </w:r>
          </w:p>
        </w:tc>
        <w:tc>
          <w:tcPr>
            <w:tcW w:w="1559" w:type="dxa"/>
            <w:gridSpan w:val="5"/>
          </w:tcPr>
          <w:p w:rsidR="007F4E6F" w:rsidRPr="007B073D" w:rsidRDefault="007F4E6F" w:rsidP="00A73D9D">
            <w:pPr>
              <w:pStyle w:val="ConsPlusNormal"/>
              <w:jc w:val="center"/>
              <w:rPr>
                <w:highlight w:val="yellow"/>
              </w:rPr>
            </w:pPr>
            <w:r w:rsidRPr="007B073D">
              <w:rPr>
                <w:color w:val="00000A"/>
                <w:sz w:val="20"/>
              </w:rPr>
              <w:t>Учет тепла, насосные установки, теплообменники</w:t>
            </w:r>
          </w:p>
        </w:tc>
        <w:tc>
          <w:tcPr>
            <w:tcW w:w="7796" w:type="dxa"/>
            <w:gridSpan w:val="15"/>
          </w:tcPr>
          <w:p w:rsidR="007F4E6F" w:rsidRPr="007B073D" w:rsidRDefault="007F4E6F" w:rsidP="007F4E6F">
            <w:pPr>
              <w:autoSpaceDE w:val="0"/>
              <w:autoSpaceDN w:val="0"/>
              <w:adjustRightInd w:val="0"/>
              <w:rPr>
                <w:color w:val="00000A"/>
                <w:sz w:val="20"/>
                <w:szCs w:val="20"/>
              </w:rPr>
            </w:pPr>
            <w:r w:rsidRPr="007B073D">
              <w:rPr>
                <w:color w:val="00000A"/>
                <w:sz w:val="20"/>
                <w:szCs w:val="20"/>
              </w:rPr>
              <w:t>- узел учета тепловой энергии Логика,</w:t>
            </w:r>
          </w:p>
          <w:p w:rsidR="007F4E6F" w:rsidRPr="007B073D" w:rsidRDefault="007F4E6F" w:rsidP="007F4E6F">
            <w:pPr>
              <w:autoSpaceDE w:val="0"/>
              <w:autoSpaceDN w:val="0"/>
              <w:adjustRightInd w:val="0"/>
              <w:rPr>
                <w:color w:val="00000A"/>
                <w:sz w:val="20"/>
                <w:szCs w:val="20"/>
              </w:rPr>
            </w:pPr>
            <w:r w:rsidRPr="007B073D">
              <w:rPr>
                <w:color w:val="00000A"/>
                <w:sz w:val="20"/>
                <w:szCs w:val="20"/>
              </w:rPr>
              <w:t>- теплообменник системы ГВС НН№14 фирмы "</w:t>
            </w:r>
            <w:proofErr w:type="spellStart"/>
            <w:r w:rsidRPr="007B073D">
              <w:rPr>
                <w:color w:val="00000A"/>
                <w:sz w:val="20"/>
                <w:szCs w:val="20"/>
              </w:rPr>
              <w:t>Ридан</w:t>
            </w:r>
            <w:proofErr w:type="spellEnd"/>
            <w:r w:rsidRPr="007B073D">
              <w:rPr>
                <w:color w:val="00000A"/>
                <w:sz w:val="20"/>
                <w:szCs w:val="20"/>
              </w:rPr>
              <w:t>",</w:t>
            </w:r>
          </w:p>
          <w:p w:rsidR="007F4E6F" w:rsidRPr="007B073D" w:rsidRDefault="007F4E6F" w:rsidP="007F4E6F">
            <w:pPr>
              <w:autoSpaceDE w:val="0"/>
              <w:autoSpaceDN w:val="0"/>
              <w:adjustRightInd w:val="0"/>
              <w:rPr>
                <w:color w:val="00000A"/>
                <w:sz w:val="20"/>
                <w:szCs w:val="20"/>
              </w:rPr>
            </w:pPr>
            <w:r w:rsidRPr="007B073D">
              <w:rPr>
                <w:color w:val="00000A"/>
                <w:sz w:val="20"/>
                <w:szCs w:val="20"/>
              </w:rPr>
              <w:t>- теплообменник теплоснабжения калориферов вентиляции  НН№08 фирмы "</w:t>
            </w:r>
            <w:proofErr w:type="spellStart"/>
            <w:r w:rsidRPr="007B073D">
              <w:rPr>
                <w:color w:val="00000A"/>
                <w:sz w:val="20"/>
                <w:szCs w:val="20"/>
              </w:rPr>
              <w:t>Ридан</w:t>
            </w:r>
            <w:proofErr w:type="spellEnd"/>
            <w:r w:rsidRPr="007B073D">
              <w:rPr>
                <w:color w:val="00000A"/>
                <w:sz w:val="20"/>
                <w:szCs w:val="20"/>
              </w:rPr>
              <w:t>",</w:t>
            </w:r>
          </w:p>
          <w:p w:rsidR="007F4E6F" w:rsidRPr="007B073D" w:rsidRDefault="007F4E6F" w:rsidP="007F4E6F">
            <w:pPr>
              <w:autoSpaceDE w:val="0"/>
              <w:autoSpaceDN w:val="0"/>
              <w:adjustRightInd w:val="0"/>
              <w:rPr>
                <w:color w:val="00000A"/>
                <w:sz w:val="20"/>
                <w:szCs w:val="20"/>
              </w:rPr>
            </w:pPr>
            <w:r w:rsidRPr="007B073D">
              <w:rPr>
                <w:color w:val="00000A"/>
                <w:sz w:val="20"/>
                <w:szCs w:val="20"/>
              </w:rPr>
              <w:t>- теплообменник системы отопления НН№14 фирмы "</w:t>
            </w:r>
            <w:proofErr w:type="spellStart"/>
            <w:r w:rsidRPr="007B073D">
              <w:rPr>
                <w:color w:val="00000A"/>
                <w:sz w:val="20"/>
                <w:szCs w:val="20"/>
              </w:rPr>
              <w:t>Ридан</w:t>
            </w:r>
            <w:proofErr w:type="spellEnd"/>
            <w:r w:rsidRPr="007B073D">
              <w:rPr>
                <w:color w:val="00000A"/>
                <w:sz w:val="20"/>
                <w:szCs w:val="20"/>
              </w:rPr>
              <w:t>",</w:t>
            </w:r>
          </w:p>
          <w:p w:rsidR="007F4E6F" w:rsidRPr="007B073D" w:rsidRDefault="007F4E6F" w:rsidP="007F4E6F">
            <w:pPr>
              <w:autoSpaceDE w:val="0"/>
              <w:autoSpaceDN w:val="0"/>
              <w:adjustRightInd w:val="0"/>
              <w:rPr>
                <w:color w:val="00000A"/>
                <w:sz w:val="20"/>
                <w:szCs w:val="20"/>
              </w:rPr>
            </w:pPr>
            <w:r w:rsidRPr="007B073D">
              <w:rPr>
                <w:color w:val="00000A"/>
                <w:sz w:val="20"/>
                <w:szCs w:val="20"/>
              </w:rPr>
              <w:t xml:space="preserve">- циркуляционный насос системы ГВС </w:t>
            </w:r>
            <w:proofErr w:type="spellStart"/>
            <w:r w:rsidRPr="007B073D">
              <w:rPr>
                <w:color w:val="00000A"/>
                <w:sz w:val="20"/>
                <w:szCs w:val="20"/>
                <w:lang w:val="en-US"/>
              </w:rPr>
              <w:t>Stratos</w:t>
            </w:r>
            <w:proofErr w:type="spellEnd"/>
            <w:r w:rsidRPr="007B073D">
              <w:rPr>
                <w:color w:val="00000A"/>
                <w:sz w:val="20"/>
                <w:szCs w:val="20"/>
              </w:rPr>
              <w:t>-</w:t>
            </w:r>
            <w:r w:rsidRPr="007B073D">
              <w:rPr>
                <w:color w:val="00000A"/>
                <w:sz w:val="20"/>
                <w:szCs w:val="20"/>
                <w:lang w:val="en-US"/>
              </w:rPr>
              <w:t>Z</w:t>
            </w:r>
            <w:r w:rsidRPr="007B073D">
              <w:rPr>
                <w:color w:val="00000A"/>
                <w:sz w:val="20"/>
                <w:szCs w:val="20"/>
              </w:rPr>
              <w:t xml:space="preserve"> 30/1-12 фирмы "</w:t>
            </w:r>
            <w:proofErr w:type="spellStart"/>
            <w:r w:rsidRPr="007B073D">
              <w:rPr>
                <w:color w:val="00000A"/>
                <w:sz w:val="20"/>
                <w:szCs w:val="20"/>
                <w:lang w:val="en-US"/>
              </w:rPr>
              <w:t>Wilo</w:t>
            </w:r>
            <w:proofErr w:type="spellEnd"/>
            <w:r w:rsidRPr="007B073D">
              <w:rPr>
                <w:color w:val="00000A"/>
                <w:sz w:val="20"/>
                <w:szCs w:val="20"/>
              </w:rPr>
              <w:t>",</w:t>
            </w:r>
          </w:p>
          <w:p w:rsidR="007F4E6F" w:rsidRPr="007B073D" w:rsidRDefault="007F4E6F" w:rsidP="007F4E6F">
            <w:pPr>
              <w:autoSpaceDE w:val="0"/>
              <w:autoSpaceDN w:val="0"/>
              <w:adjustRightInd w:val="0"/>
              <w:rPr>
                <w:color w:val="00000A"/>
                <w:sz w:val="20"/>
                <w:szCs w:val="20"/>
              </w:rPr>
            </w:pPr>
            <w:r w:rsidRPr="007B073D">
              <w:rPr>
                <w:color w:val="00000A"/>
                <w:sz w:val="20"/>
                <w:szCs w:val="20"/>
              </w:rPr>
              <w:t xml:space="preserve">- циркуляционный насос на вентиляцию </w:t>
            </w:r>
            <w:proofErr w:type="spellStart"/>
            <w:r w:rsidRPr="007B073D">
              <w:rPr>
                <w:color w:val="00000A"/>
                <w:sz w:val="20"/>
                <w:szCs w:val="20"/>
                <w:lang w:val="en-US"/>
              </w:rPr>
              <w:t>Stratos</w:t>
            </w:r>
            <w:proofErr w:type="spellEnd"/>
            <w:r w:rsidRPr="007B073D">
              <w:rPr>
                <w:color w:val="00000A"/>
                <w:sz w:val="20"/>
                <w:szCs w:val="20"/>
              </w:rPr>
              <w:t>-</w:t>
            </w:r>
            <w:r w:rsidRPr="007B073D">
              <w:rPr>
                <w:color w:val="00000A"/>
                <w:sz w:val="20"/>
                <w:szCs w:val="20"/>
                <w:lang w:val="en-US"/>
              </w:rPr>
              <w:t>D</w:t>
            </w:r>
            <w:r w:rsidRPr="007B073D">
              <w:rPr>
                <w:color w:val="00000A"/>
                <w:sz w:val="20"/>
                <w:szCs w:val="20"/>
              </w:rPr>
              <w:t xml:space="preserve"> 32/1-12 фирмы "</w:t>
            </w:r>
            <w:proofErr w:type="spellStart"/>
            <w:r w:rsidRPr="007B073D">
              <w:rPr>
                <w:color w:val="00000A"/>
                <w:sz w:val="20"/>
                <w:szCs w:val="20"/>
                <w:lang w:val="en-US"/>
              </w:rPr>
              <w:t>Wilo</w:t>
            </w:r>
            <w:proofErr w:type="spellEnd"/>
            <w:r w:rsidRPr="007B073D">
              <w:rPr>
                <w:color w:val="00000A"/>
                <w:sz w:val="20"/>
                <w:szCs w:val="20"/>
              </w:rPr>
              <w:t>",</w:t>
            </w:r>
          </w:p>
          <w:p w:rsidR="007F4E6F" w:rsidRPr="007B073D" w:rsidRDefault="007F4E6F" w:rsidP="007F4E6F">
            <w:pPr>
              <w:autoSpaceDE w:val="0"/>
              <w:autoSpaceDN w:val="0"/>
              <w:adjustRightInd w:val="0"/>
              <w:rPr>
                <w:color w:val="00000A"/>
                <w:sz w:val="20"/>
                <w:szCs w:val="20"/>
              </w:rPr>
            </w:pPr>
            <w:r w:rsidRPr="007B073D">
              <w:rPr>
                <w:color w:val="00000A"/>
                <w:sz w:val="20"/>
                <w:szCs w:val="20"/>
              </w:rPr>
              <w:t xml:space="preserve">- циркуляционный насос на отопление </w:t>
            </w:r>
            <w:proofErr w:type="spellStart"/>
            <w:r w:rsidRPr="007B073D">
              <w:rPr>
                <w:color w:val="00000A"/>
                <w:sz w:val="20"/>
                <w:szCs w:val="20"/>
                <w:lang w:val="en-US"/>
              </w:rPr>
              <w:t>Stratos</w:t>
            </w:r>
            <w:proofErr w:type="spellEnd"/>
            <w:r w:rsidRPr="007B073D">
              <w:rPr>
                <w:color w:val="00000A"/>
                <w:sz w:val="20"/>
                <w:szCs w:val="20"/>
              </w:rPr>
              <w:t>-</w:t>
            </w:r>
            <w:r w:rsidRPr="007B073D">
              <w:rPr>
                <w:color w:val="00000A"/>
                <w:sz w:val="20"/>
                <w:szCs w:val="20"/>
                <w:lang w:val="en-US"/>
              </w:rPr>
              <w:t>D</w:t>
            </w:r>
            <w:r w:rsidRPr="007B073D">
              <w:rPr>
                <w:color w:val="00000A"/>
                <w:sz w:val="20"/>
                <w:szCs w:val="20"/>
              </w:rPr>
              <w:t xml:space="preserve"> 50/1-12 фирмы "</w:t>
            </w:r>
            <w:proofErr w:type="spellStart"/>
            <w:r w:rsidRPr="007B073D">
              <w:rPr>
                <w:color w:val="00000A"/>
                <w:sz w:val="20"/>
                <w:szCs w:val="20"/>
                <w:lang w:val="en-US"/>
              </w:rPr>
              <w:t>Wilo</w:t>
            </w:r>
            <w:proofErr w:type="spellEnd"/>
            <w:r w:rsidRPr="007B073D">
              <w:rPr>
                <w:color w:val="00000A"/>
                <w:sz w:val="20"/>
                <w:szCs w:val="20"/>
              </w:rPr>
              <w:t>",</w:t>
            </w:r>
          </w:p>
          <w:p w:rsidR="007F4E6F" w:rsidRPr="007B073D" w:rsidRDefault="007F4E6F" w:rsidP="007F4E6F">
            <w:pPr>
              <w:autoSpaceDE w:val="0"/>
              <w:autoSpaceDN w:val="0"/>
              <w:adjustRightInd w:val="0"/>
              <w:rPr>
                <w:color w:val="00000A"/>
                <w:sz w:val="20"/>
                <w:szCs w:val="20"/>
              </w:rPr>
            </w:pPr>
            <w:r w:rsidRPr="007B073D">
              <w:rPr>
                <w:color w:val="00000A"/>
                <w:sz w:val="20"/>
                <w:szCs w:val="20"/>
              </w:rPr>
              <w:t>- клапана регулирующие</w:t>
            </w:r>
            <w:r w:rsidRPr="007B073D">
              <w:rPr>
                <w:color w:val="00000A"/>
                <w:sz w:val="20"/>
                <w:szCs w:val="20"/>
                <w:lang w:val="en-US"/>
              </w:rPr>
              <w:t>VB</w:t>
            </w:r>
            <w:r w:rsidRPr="007B073D">
              <w:rPr>
                <w:color w:val="00000A"/>
                <w:sz w:val="20"/>
                <w:szCs w:val="20"/>
              </w:rPr>
              <w:t xml:space="preserve">2 с электроприводом </w:t>
            </w:r>
            <w:r w:rsidRPr="007B073D">
              <w:rPr>
                <w:color w:val="00000A"/>
                <w:sz w:val="20"/>
                <w:szCs w:val="20"/>
                <w:lang w:val="en-US"/>
              </w:rPr>
              <w:t>AMV</w:t>
            </w:r>
            <w:r w:rsidRPr="007B073D">
              <w:rPr>
                <w:color w:val="00000A"/>
                <w:sz w:val="20"/>
                <w:szCs w:val="20"/>
              </w:rPr>
              <w:t xml:space="preserve"> 20фирмы "</w:t>
            </w:r>
            <w:proofErr w:type="spellStart"/>
            <w:r w:rsidRPr="007B073D">
              <w:rPr>
                <w:color w:val="00000A"/>
                <w:sz w:val="20"/>
                <w:szCs w:val="20"/>
                <w:lang w:val="en-US"/>
              </w:rPr>
              <w:t>Danfoss</w:t>
            </w:r>
            <w:proofErr w:type="spellEnd"/>
            <w:r w:rsidRPr="007B073D">
              <w:rPr>
                <w:color w:val="00000A"/>
                <w:sz w:val="20"/>
                <w:szCs w:val="20"/>
              </w:rPr>
              <w:t>".</w:t>
            </w:r>
          </w:p>
          <w:p w:rsidR="007F4E6F" w:rsidRPr="007B073D" w:rsidRDefault="007F4E6F" w:rsidP="007F4E6F">
            <w:pPr>
              <w:autoSpaceDE w:val="0"/>
              <w:autoSpaceDN w:val="0"/>
              <w:adjustRightInd w:val="0"/>
            </w:pPr>
            <w:r w:rsidRPr="007B073D">
              <w:rPr>
                <w:color w:val="00000A"/>
                <w:sz w:val="20"/>
                <w:szCs w:val="20"/>
              </w:rPr>
              <w:lastRenderedPageBreak/>
              <w:t>- клапана регулирующиеVB2 с электроприводом AMV30фирмы "</w:t>
            </w:r>
            <w:proofErr w:type="spellStart"/>
            <w:r w:rsidRPr="007B073D">
              <w:rPr>
                <w:color w:val="00000A"/>
                <w:sz w:val="20"/>
                <w:szCs w:val="20"/>
              </w:rPr>
              <w:t>Danfoss</w:t>
            </w:r>
            <w:proofErr w:type="spellEnd"/>
            <w:r w:rsidRPr="007B073D">
              <w:rPr>
                <w:color w:val="00000A"/>
                <w:sz w:val="20"/>
                <w:szCs w:val="20"/>
              </w:rPr>
              <w:t>".</w:t>
            </w:r>
          </w:p>
        </w:tc>
        <w:tc>
          <w:tcPr>
            <w:tcW w:w="2410" w:type="dxa"/>
          </w:tcPr>
          <w:p w:rsidR="007F4E6F" w:rsidRPr="007B073D" w:rsidRDefault="007F4E6F" w:rsidP="00A73D9D">
            <w:pPr>
              <w:pStyle w:val="ConsPlusNormal"/>
              <w:jc w:val="center"/>
            </w:pPr>
            <w:r w:rsidRPr="007B073D">
              <w:rPr>
                <w:color w:val="00000A"/>
                <w:sz w:val="20"/>
              </w:rPr>
              <w:lastRenderedPageBreak/>
              <w:t>Горячее водоснабжение, теплоснабжение калориферов вентиляции, отопление</w:t>
            </w:r>
          </w:p>
        </w:tc>
      </w:tr>
      <w:tr w:rsidR="007F4E6F" w:rsidRPr="007B073D" w:rsidTr="00855A70">
        <w:tc>
          <w:tcPr>
            <w:tcW w:w="845" w:type="dxa"/>
          </w:tcPr>
          <w:p w:rsidR="007F4E6F" w:rsidRPr="00002E6D" w:rsidRDefault="00002E6D" w:rsidP="00142506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849" w:type="dxa"/>
            <w:gridSpan w:val="3"/>
          </w:tcPr>
          <w:p w:rsidR="007F4E6F" w:rsidRPr="007B073D" w:rsidRDefault="007F4E6F" w:rsidP="007F4E6F">
            <w:pPr>
              <w:autoSpaceDE w:val="0"/>
              <w:autoSpaceDN w:val="0"/>
              <w:adjustRightInd w:val="0"/>
              <w:rPr>
                <w:color w:val="00000A"/>
                <w:sz w:val="20"/>
                <w:szCs w:val="20"/>
              </w:rPr>
            </w:pPr>
            <w:proofErr w:type="spellStart"/>
            <w:r w:rsidRPr="007B073D">
              <w:rPr>
                <w:color w:val="00000A"/>
                <w:sz w:val="20"/>
                <w:szCs w:val="20"/>
              </w:rPr>
              <w:t>Венткамеры</w:t>
            </w:r>
            <w:proofErr w:type="spellEnd"/>
            <w:r w:rsidRPr="007B073D">
              <w:rPr>
                <w:color w:val="00000A"/>
                <w:sz w:val="20"/>
                <w:szCs w:val="20"/>
              </w:rPr>
              <w:t xml:space="preserve"> (подвал: пом.0.26, пом.0.31, технический этаж: пом.0.36, пом.0.39,</w:t>
            </w:r>
          </w:p>
          <w:p w:rsidR="007F4E6F" w:rsidRPr="007B073D" w:rsidRDefault="007F4E6F" w:rsidP="007F4E6F">
            <w:pPr>
              <w:pStyle w:val="ConsPlusNormal"/>
              <w:jc w:val="center"/>
            </w:pPr>
            <w:r w:rsidRPr="007B073D">
              <w:rPr>
                <w:color w:val="00000A"/>
                <w:sz w:val="20"/>
              </w:rPr>
              <w:t>кровля: пом.1, пом.2, пом.3)</w:t>
            </w:r>
          </w:p>
        </w:tc>
        <w:tc>
          <w:tcPr>
            <w:tcW w:w="1559" w:type="dxa"/>
            <w:gridSpan w:val="5"/>
          </w:tcPr>
          <w:p w:rsidR="007F4E6F" w:rsidRPr="007B073D" w:rsidRDefault="007F4E6F" w:rsidP="00142506">
            <w:pPr>
              <w:pStyle w:val="ConsPlusNormal"/>
              <w:jc w:val="center"/>
              <w:rPr>
                <w:highlight w:val="yellow"/>
              </w:rPr>
            </w:pPr>
            <w:r w:rsidRPr="007B073D">
              <w:rPr>
                <w:color w:val="00000A"/>
                <w:sz w:val="20"/>
              </w:rPr>
              <w:t xml:space="preserve">Приточные, вытяжные установки, подпор воздуха, </w:t>
            </w:r>
            <w:proofErr w:type="spellStart"/>
            <w:r w:rsidRPr="007B073D">
              <w:rPr>
                <w:color w:val="00000A"/>
                <w:sz w:val="20"/>
              </w:rPr>
              <w:t>дымоудаление</w:t>
            </w:r>
            <w:proofErr w:type="spellEnd"/>
          </w:p>
        </w:tc>
        <w:tc>
          <w:tcPr>
            <w:tcW w:w="7796" w:type="dxa"/>
            <w:gridSpan w:val="15"/>
          </w:tcPr>
          <w:p w:rsidR="007F4E6F" w:rsidRPr="007B073D" w:rsidRDefault="007F4E6F" w:rsidP="007F4E6F">
            <w:pPr>
              <w:autoSpaceDE w:val="0"/>
              <w:autoSpaceDN w:val="0"/>
              <w:adjustRightInd w:val="0"/>
              <w:rPr>
                <w:color w:val="00000A"/>
                <w:sz w:val="20"/>
                <w:szCs w:val="20"/>
                <w:u w:val="single"/>
              </w:rPr>
            </w:pPr>
            <w:r w:rsidRPr="007B073D">
              <w:rPr>
                <w:color w:val="00000A"/>
                <w:sz w:val="20"/>
                <w:szCs w:val="20"/>
                <w:u w:val="single"/>
              </w:rPr>
              <w:t>Автостоянка:</w:t>
            </w:r>
          </w:p>
          <w:p w:rsidR="007F4E6F" w:rsidRPr="007B073D" w:rsidRDefault="007F4E6F" w:rsidP="007F4E6F">
            <w:pPr>
              <w:autoSpaceDE w:val="0"/>
              <w:autoSpaceDN w:val="0"/>
              <w:adjustRightInd w:val="0"/>
              <w:rPr>
                <w:color w:val="00000A"/>
                <w:sz w:val="20"/>
                <w:szCs w:val="20"/>
              </w:rPr>
            </w:pPr>
            <w:r w:rsidRPr="007B073D">
              <w:rPr>
                <w:color w:val="00000A"/>
                <w:sz w:val="20"/>
                <w:szCs w:val="20"/>
              </w:rPr>
              <w:t xml:space="preserve">- приточно-вытяжная система с рекуператором LITENED 100-50 фирмы </w:t>
            </w:r>
            <w:r w:rsidRPr="007B073D">
              <w:rPr>
                <w:color w:val="00000A"/>
                <w:sz w:val="20"/>
                <w:szCs w:val="20"/>
                <w:lang w:val="en-US"/>
              </w:rPr>
              <w:t>NED</w:t>
            </w:r>
            <w:r w:rsidRPr="007B073D">
              <w:rPr>
                <w:color w:val="00000A"/>
                <w:sz w:val="20"/>
                <w:szCs w:val="20"/>
              </w:rPr>
              <w:t>,</w:t>
            </w:r>
          </w:p>
          <w:p w:rsidR="007F4E6F" w:rsidRPr="007B073D" w:rsidRDefault="007F4E6F" w:rsidP="007F4E6F">
            <w:pPr>
              <w:autoSpaceDE w:val="0"/>
              <w:autoSpaceDN w:val="0"/>
              <w:adjustRightInd w:val="0"/>
              <w:rPr>
                <w:color w:val="00000A"/>
                <w:sz w:val="20"/>
                <w:szCs w:val="20"/>
              </w:rPr>
            </w:pPr>
            <w:r w:rsidRPr="007B073D">
              <w:rPr>
                <w:color w:val="00000A"/>
                <w:sz w:val="20"/>
                <w:szCs w:val="20"/>
              </w:rPr>
              <w:t>- приточно-вытяжная система с рекуператором</w:t>
            </w:r>
            <w:r w:rsidRPr="007B073D">
              <w:rPr>
                <w:color w:val="000000"/>
                <w:sz w:val="20"/>
              </w:rPr>
              <w:t>AIRNED-M6L</w:t>
            </w:r>
          </w:p>
          <w:p w:rsidR="007F4E6F" w:rsidRPr="007B073D" w:rsidRDefault="007F4E6F" w:rsidP="007F4E6F">
            <w:pPr>
              <w:autoSpaceDE w:val="0"/>
              <w:autoSpaceDN w:val="0"/>
              <w:adjustRightInd w:val="0"/>
              <w:rPr>
                <w:color w:val="00000A"/>
                <w:sz w:val="20"/>
                <w:szCs w:val="20"/>
              </w:rPr>
            </w:pPr>
            <w:r w:rsidRPr="007B073D">
              <w:rPr>
                <w:color w:val="00000A"/>
                <w:sz w:val="20"/>
                <w:szCs w:val="20"/>
              </w:rPr>
              <w:t xml:space="preserve">фирмы </w:t>
            </w:r>
            <w:r w:rsidRPr="007B073D">
              <w:rPr>
                <w:color w:val="00000A"/>
                <w:sz w:val="20"/>
                <w:szCs w:val="20"/>
                <w:lang w:val="en-US"/>
              </w:rPr>
              <w:t>NED</w:t>
            </w:r>
            <w:r w:rsidRPr="007B073D">
              <w:rPr>
                <w:color w:val="00000A"/>
                <w:sz w:val="20"/>
                <w:szCs w:val="20"/>
              </w:rPr>
              <w:t>,</w:t>
            </w:r>
          </w:p>
          <w:p w:rsidR="007F4E6F" w:rsidRPr="007B073D" w:rsidRDefault="007F4E6F" w:rsidP="007F4E6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B073D">
              <w:rPr>
                <w:color w:val="00000A"/>
                <w:sz w:val="20"/>
                <w:szCs w:val="20"/>
              </w:rPr>
              <w:t xml:space="preserve">- системы подпора воздуха </w:t>
            </w:r>
            <w:proofErr w:type="spellStart"/>
            <w:r w:rsidRPr="007B073D">
              <w:rPr>
                <w:color w:val="00000A"/>
                <w:sz w:val="20"/>
                <w:szCs w:val="20"/>
              </w:rPr>
              <w:t>тамбур-шлюзов</w:t>
            </w:r>
            <w:proofErr w:type="spellEnd"/>
            <w:r w:rsidRPr="007B073D">
              <w:rPr>
                <w:color w:val="00000A"/>
                <w:sz w:val="20"/>
                <w:szCs w:val="20"/>
              </w:rPr>
              <w:t xml:space="preserve"> и лифтов</w:t>
            </w:r>
            <w:r w:rsidRPr="007B073D">
              <w:rPr>
                <w:color w:val="000000"/>
                <w:sz w:val="20"/>
              </w:rPr>
              <w:t xml:space="preserve"> FE050-SDF.4F.V7 фирмы </w:t>
            </w:r>
            <w:proofErr w:type="spellStart"/>
            <w:r w:rsidRPr="007B073D">
              <w:rPr>
                <w:color w:val="000000"/>
                <w:sz w:val="20"/>
                <w:lang w:val="en-US"/>
              </w:rPr>
              <w:t>Korf</w:t>
            </w:r>
            <w:proofErr w:type="spellEnd"/>
            <w:r w:rsidRPr="007B073D">
              <w:rPr>
                <w:color w:val="000000"/>
                <w:sz w:val="20"/>
              </w:rPr>
              <w:t>и KVR 200/1</w:t>
            </w:r>
            <w:r w:rsidRPr="007B073D">
              <w:rPr>
                <w:color w:val="00000A"/>
                <w:sz w:val="20"/>
                <w:szCs w:val="20"/>
              </w:rPr>
              <w:t xml:space="preserve">фирмы </w:t>
            </w:r>
            <w:r w:rsidRPr="007B073D">
              <w:rPr>
                <w:color w:val="00000A"/>
                <w:sz w:val="20"/>
                <w:szCs w:val="20"/>
                <w:lang w:val="en-US"/>
              </w:rPr>
              <w:t>NED</w:t>
            </w:r>
            <w:r w:rsidRPr="007B073D">
              <w:rPr>
                <w:color w:val="00000A"/>
                <w:sz w:val="20"/>
                <w:szCs w:val="20"/>
              </w:rPr>
              <w:t>,</w:t>
            </w:r>
          </w:p>
          <w:p w:rsidR="007F4E6F" w:rsidRPr="007B073D" w:rsidRDefault="007F4E6F" w:rsidP="007F4E6F">
            <w:pPr>
              <w:autoSpaceDE w:val="0"/>
              <w:autoSpaceDN w:val="0"/>
              <w:adjustRightInd w:val="0"/>
              <w:rPr>
                <w:color w:val="00000A"/>
                <w:sz w:val="20"/>
                <w:szCs w:val="20"/>
              </w:rPr>
            </w:pPr>
            <w:r w:rsidRPr="007B073D">
              <w:rPr>
                <w:color w:val="000000"/>
                <w:sz w:val="20"/>
              </w:rPr>
              <w:t>- система дымоудаленияVDKN-BF-10DU 400-01 Y1</w:t>
            </w:r>
            <w:r w:rsidRPr="007B073D">
              <w:rPr>
                <w:color w:val="00000A"/>
                <w:sz w:val="20"/>
                <w:szCs w:val="20"/>
              </w:rPr>
              <w:t xml:space="preserve"> фирмы </w:t>
            </w:r>
            <w:r w:rsidRPr="007B073D">
              <w:rPr>
                <w:color w:val="00000A"/>
                <w:sz w:val="20"/>
                <w:szCs w:val="20"/>
                <w:lang w:val="en-US"/>
              </w:rPr>
              <w:t>NED</w:t>
            </w:r>
            <w:r w:rsidRPr="007B073D">
              <w:rPr>
                <w:color w:val="00000A"/>
                <w:sz w:val="20"/>
                <w:szCs w:val="20"/>
              </w:rPr>
              <w:t>;</w:t>
            </w:r>
          </w:p>
          <w:p w:rsidR="007F4E6F" w:rsidRPr="007B073D" w:rsidRDefault="007F4E6F" w:rsidP="007F4E6F">
            <w:pPr>
              <w:autoSpaceDE w:val="0"/>
              <w:autoSpaceDN w:val="0"/>
              <w:adjustRightInd w:val="0"/>
              <w:rPr>
                <w:color w:val="00000A"/>
                <w:sz w:val="20"/>
                <w:szCs w:val="20"/>
                <w:u w:val="single"/>
              </w:rPr>
            </w:pPr>
            <w:r w:rsidRPr="007B073D">
              <w:rPr>
                <w:color w:val="00000A"/>
                <w:sz w:val="20"/>
                <w:szCs w:val="20"/>
                <w:u w:val="single"/>
              </w:rPr>
              <w:t>Жилье и гостиница:</w:t>
            </w:r>
          </w:p>
          <w:p w:rsidR="007F4E6F" w:rsidRPr="007B073D" w:rsidRDefault="007F4E6F" w:rsidP="007F4E6F">
            <w:pPr>
              <w:autoSpaceDE w:val="0"/>
              <w:autoSpaceDN w:val="0"/>
              <w:adjustRightInd w:val="0"/>
              <w:rPr>
                <w:color w:val="00000A"/>
                <w:sz w:val="20"/>
                <w:szCs w:val="20"/>
              </w:rPr>
            </w:pPr>
            <w:r w:rsidRPr="007B073D">
              <w:rPr>
                <w:color w:val="00000A"/>
                <w:sz w:val="20"/>
                <w:szCs w:val="20"/>
              </w:rPr>
              <w:t xml:space="preserve">- вытяжная система технических помещений </w:t>
            </w:r>
            <w:r w:rsidRPr="007B073D">
              <w:rPr>
                <w:color w:val="000000"/>
                <w:sz w:val="20"/>
              </w:rPr>
              <w:t>KVR 160/1</w:t>
            </w:r>
            <w:r w:rsidRPr="007B073D">
              <w:rPr>
                <w:color w:val="00000A"/>
                <w:sz w:val="20"/>
                <w:szCs w:val="20"/>
              </w:rPr>
              <w:t xml:space="preserve">фирмы </w:t>
            </w:r>
            <w:r w:rsidRPr="007B073D">
              <w:rPr>
                <w:color w:val="00000A"/>
                <w:sz w:val="20"/>
                <w:szCs w:val="20"/>
                <w:lang w:val="en-US"/>
              </w:rPr>
              <w:t>NED</w:t>
            </w:r>
            <w:r w:rsidRPr="007B073D">
              <w:rPr>
                <w:color w:val="00000A"/>
                <w:sz w:val="20"/>
                <w:szCs w:val="20"/>
              </w:rPr>
              <w:t>,</w:t>
            </w:r>
          </w:p>
          <w:p w:rsidR="007F4E6F" w:rsidRPr="007B073D" w:rsidRDefault="007F4E6F" w:rsidP="007F4E6F">
            <w:pPr>
              <w:autoSpaceDE w:val="0"/>
              <w:autoSpaceDN w:val="0"/>
              <w:adjustRightInd w:val="0"/>
              <w:rPr>
                <w:color w:val="00000A"/>
                <w:sz w:val="20"/>
                <w:szCs w:val="20"/>
              </w:rPr>
            </w:pPr>
            <w:r w:rsidRPr="007B073D">
              <w:rPr>
                <w:color w:val="000000"/>
                <w:sz w:val="20"/>
              </w:rPr>
              <w:t xml:space="preserve">- система </w:t>
            </w:r>
            <w:proofErr w:type="spellStart"/>
            <w:r w:rsidRPr="007B073D">
              <w:rPr>
                <w:color w:val="000000"/>
                <w:sz w:val="20"/>
              </w:rPr>
              <w:t>дымоудаления</w:t>
            </w:r>
            <w:proofErr w:type="spellEnd"/>
            <w:r w:rsidRPr="007B073D">
              <w:rPr>
                <w:color w:val="000000"/>
                <w:sz w:val="20"/>
              </w:rPr>
              <w:t xml:space="preserve"> коридоров VDKN-BF-5,6DU 400-00 Y1</w:t>
            </w:r>
          </w:p>
          <w:p w:rsidR="007F4E6F" w:rsidRPr="007B073D" w:rsidRDefault="007F4E6F" w:rsidP="007F4E6F">
            <w:pPr>
              <w:autoSpaceDE w:val="0"/>
              <w:autoSpaceDN w:val="0"/>
              <w:adjustRightInd w:val="0"/>
              <w:rPr>
                <w:color w:val="00000A"/>
                <w:sz w:val="20"/>
                <w:szCs w:val="20"/>
              </w:rPr>
            </w:pPr>
            <w:r w:rsidRPr="007B073D">
              <w:rPr>
                <w:color w:val="00000A"/>
                <w:sz w:val="20"/>
                <w:szCs w:val="20"/>
              </w:rPr>
              <w:t xml:space="preserve">фирмы </w:t>
            </w:r>
            <w:r w:rsidRPr="007B073D">
              <w:rPr>
                <w:color w:val="00000A"/>
                <w:sz w:val="20"/>
                <w:szCs w:val="20"/>
                <w:lang w:val="en-US"/>
              </w:rPr>
              <w:t>NED</w:t>
            </w:r>
            <w:r w:rsidRPr="007B073D">
              <w:rPr>
                <w:color w:val="00000A"/>
                <w:sz w:val="20"/>
                <w:szCs w:val="20"/>
              </w:rPr>
              <w:t>;</w:t>
            </w:r>
          </w:p>
          <w:p w:rsidR="007F4E6F" w:rsidRPr="007B073D" w:rsidRDefault="007F4E6F" w:rsidP="007F4E6F">
            <w:pPr>
              <w:autoSpaceDE w:val="0"/>
              <w:autoSpaceDN w:val="0"/>
              <w:adjustRightInd w:val="0"/>
              <w:rPr>
                <w:color w:val="00000A"/>
                <w:sz w:val="20"/>
                <w:szCs w:val="20"/>
              </w:rPr>
            </w:pPr>
            <w:r w:rsidRPr="007B073D">
              <w:rPr>
                <w:color w:val="00000A"/>
                <w:sz w:val="20"/>
                <w:szCs w:val="20"/>
              </w:rPr>
              <w:t xml:space="preserve">- система подпора воздуха </w:t>
            </w:r>
            <w:proofErr w:type="spellStart"/>
            <w:r w:rsidRPr="007B073D">
              <w:rPr>
                <w:color w:val="00000A"/>
                <w:sz w:val="20"/>
                <w:szCs w:val="20"/>
              </w:rPr>
              <w:t>пожаробезопасной</w:t>
            </w:r>
            <w:proofErr w:type="spellEnd"/>
            <w:r w:rsidRPr="007B073D">
              <w:rPr>
                <w:color w:val="00000A"/>
                <w:sz w:val="20"/>
                <w:szCs w:val="20"/>
              </w:rPr>
              <w:t xml:space="preserve"> зоны для МГН  </w:t>
            </w:r>
          </w:p>
          <w:p w:rsidR="007F4E6F" w:rsidRPr="007B073D" w:rsidRDefault="007F4E6F" w:rsidP="007F4E6F">
            <w:pPr>
              <w:autoSpaceDE w:val="0"/>
              <w:autoSpaceDN w:val="0"/>
              <w:adjustRightInd w:val="0"/>
              <w:rPr>
                <w:color w:val="00000A"/>
                <w:sz w:val="20"/>
                <w:szCs w:val="20"/>
              </w:rPr>
            </w:pPr>
            <w:r w:rsidRPr="007B073D">
              <w:rPr>
                <w:color w:val="000000"/>
                <w:sz w:val="20"/>
              </w:rPr>
              <w:t>VPOK-К-C-5-2-Y1</w:t>
            </w:r>
            <w:r w:rsidRPr="007B073D">
              <w:rPr>
                <w:color w:val="00000A"/>
                <w:sz w:val="20"/>
                <w:szCs w:val="20"/>
              </w:rPr>
              <w:t xml:space="preserve"> фирмы </w:t>
            </w:r>
            <w:r w:rsidRPr="007B073D">
              <w:rPr>
                <w:color w:val="00000A"/>
                <w:sz w:val="20"/>
                <w:szCs w:val="20"/>
                <w:lang w:val="en-US"/>
              </w:rPr>
              <w:t>NED</w:t>
            </w:r>
            <w:r w:rsidRPr="007B073D">
              <w:rPr>
                <w:color w:val="00000A"/>
                <w:sz w:val="20"/>
                <w:szCs w:val="20"/>
              </w:rPr>
              <w:t>;</w:t>
            </w:r>
          </w:p>
          <w:p w:rsidR="007F4E6F" w:rsidRPr="007B073D" w:rsidRDefault="007F4E6F" w:rsidP="007F4E6F">
            <w:pPr>
              <w:autoSpaceDE w:val="0"/>
              <w:autoSpaceDN w:val="0"/>
              <w:adjustRightInd w:val="0"/>
              <w:rPr>
                <w:color w:val="00000A"/>
                <w:sz w:val="20"/>
                <w:szCs w:val="20"/>
                <w:u w:val="single"/>
              </w:rPr>
            </w:pPr>
            <w:r w:rsidRPr="007B073D">
              <w:rPr>
                <w:color w:val="00000A"/>
                <w:sz w:val="20"/>
                <w:szCs w:val="20"/>
                <w:u w:val="single"/>
              </w:rPr>
              <w:t>Офисы:</w:t>
            </w:r>
          </w:p>
          <w:p w:rsidR="007F4E6F" w:rsidRPr="007B073D" w:rsidRDefault="007F4E6F" w:rsidP="007F4E6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B073D">
              <w:rPr>
                <w:color w:val="00000A"/>
                <w:sz w:val="20"/>
                <w:szCs w:val="20"/>
              </w:rPr>
              <w:t xml:space="preserve">- приточно-вытяжная система с </w:t>
            </w:r>
            <w:proofErr w:type="spellStart"/>
            <w:r w:rsidRPr="007B073D">
              <w:rPr>
                <w:color w:val="00000A"/>
                <w:sz w:val="20"/>
                <w:szCs w:val="20"/>
              </w:rPr>
              <w:t>рекуператоромLITENED</w:t>
            </w:r>
            <w:proofErr w:type="spellEnd"/>
            <w:r w:rsidRPr="007B073D">
              <w:rPr>
                <w:color w:val="00000A"/>
                <w:sz w:val="20"/>
                <w:szCs w:val="20"/>
              </w:rPr>
              <w:t xml:space="preserve"> 60-30 фирмы </w:t>
            </w:r>
            <w:r w:rsidRPr="007B073D">
              <w:rPr>
                <w:color w:val="00000A"/>
                <w:sz w:val="20"/>
                <w:szCs w:val="20"/>
                <w:lang w:val="en-US"/>
              </w:rPr>
              <w:t>NED</w:t>
            </w:r>
            <w:r w:rsidRPr="007B073D">
              <w:rPr>
                <w:color w:val="000000"/>
                <w:sz w:val="20"/>
              </w:rPr>
              <w:t>,</w:t>
            </w:r>
          </w:p>
          <w:p w:rsidR="007F4E6F" w:rsidRPr="007B073D" w:rsidRDefault="007F4E6F" w:rsidP="007F4E6F">
            <w:pPr>
              <w:autoSpaceDE w:val="0"/>
              <w:autoSpaceDN w:val="0"/>
              <w:adjustRightInd w:val="0"/>
              <w:rPr>
                <w:color w:val="00000A"/>
                <w:sz w:val="20"/>
                <w:szCs w:val="20"/>
              </w:rPr>
            </w:pPr>
            <w:r w:rsidRPr="007B073D">
              <w:rPr>
                <w:color w:val="00000A"/>
                <w:sz w:val="20"/>
                <w:szCs w:val="20"/>
              </w:rPr>
              <w:t xml:space="preserve">- вытяжная система санузлов </w:t>
            </w:r>
            <w:r w:rsidRPr="007B073D">
              <w:rPr>
                <w:color w:val="000000"/>
                <w:sz w:val="20"/>
              </w:rPr>
              <w:t>KVR 200/1</w:t>
            </w:r>
            <w:r w:rsidRPr="007B073D">
              <w:rPr>
                <w:color w:val="00000A"/>
                <w:sz w:val="20"/>
                <w:szCs w:val="20"/>
              </w:rPr>
              <w:t xml:space="preserve">фирмы </w:t>
            </w:r>
            <w:r w:rsidRPr="007B073D">
              <w:rPr>
                <w:color w:val="00000A"/>
                <w:sz w:val="20"/>
                <w:szCs w:val="20"/>
                <w:lang w:val="en-US"/>
              </w:rPr>
              <w:t>NED</w:t>
            </w:r>
            <w:r w:rsidRPr="007B073D">
              <w:rPr>
                <w:color w:val="00000A"/>
                <w:sz w:val="20"/>
                <w:szCs w:val="20"/>
              </w:rPr>
              <w:t>,</w:t>
            </w:r>
          </w:p>
          <w:p w:rsidR="007F4E6F" w:rsidRPr="007B073D" w:rsidRDefault="007F4E6F" w:rsidP="007F4E6F">
            <w:pPr>
              <w:autoSpaceDE w:val="0"/>
              <w:autoSpaceDN w:val="0"/>
              <w:adjustRightInd w:val="0"/>
              <w:rPr>
                <w:color w:val="00000A"/>
                <w:sz w:val="20"/>
                <w:szCs w:val="20"/>
                <w:u w:val="single"/>
              </w:rPr>
            </w:pPr>
            <w:r w:rsidRPr="007B073D">
              <w:rPr>
                <w:color w:val="00000A"/>
                <w:sz w:val="20"/>
                <w:szCs w:val="20"/>
                <w:u w:val="single"/>
              </w:rPr>
              <w:t>Незадымляемые лестничные клетки:</w:t>
            </w:r>
          </w:p>
          <w:p w:rsidR="007F4E6F" w:rsidRPr="007B073D" w:rsidRDefault="007F4E6F" w:rsidP="007F4E6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B073D">
              <w:rPr>
                <w:color w:val="000000"/>
                <w:sz w:val="20"/>
              </w:rPr>
              <w:t>- системы подпора воздуха VPOK-К-D-10-6-Y1;</w:t>
            </w:r>
          </w:p>
          <w:p w:rsidR="007F4E6F" w:rsidRPr="007B073D" w:rsidRDefault="007F4E6F" w:rsidP="007F4E6F">
            <w:pPr>
              <w:autoSpaceDE w:val="0"/>
              <w:autoSpaceDN w:val="0"/>
              <w:adjustRightInd w:val="0"/>
              <w:rPr>
                <w:color w:val="00000A"/>
                <w:sz w:val="20"/>
                <w:szCs w:val="20"/>
                <w:u w:val="single"/>
              </w:rPr>
            </w:pPr>
            <w:r w:rsidRPr="007B073D">
              <w:rPr>
                <w:color w:val="00000A"/>
                <w:sz w:val="20"/>
                <w:szCs w:val="20"/>
                <w:u w:val="single"/>
              </w:rPr>
              <w:t>Воздушно-тепловые завесы:</w:t>
            </w:r>
          </w:p>
          <w:p w:rsidR="007F4E6F" w:rsidRPr="007B073D" w:rsidRDefault="007F4E6F" w:rsidP="007F4E6F">
            <w:pPr>
              <w:autoSpaceDE w:val="0"/>
              <w:autoSpaceDN w:val="0"/>
              <w:adjustRightInd w:val="0"/>
            </w:pPr>
            <w:r w:rsidRPr="007B073D">
              <w:rPr>
                <w:color w:val="000000"/>
                <w:sz w:val="20"/>
              </w:rPr>
              <w:t xml:space="preserve">- завеса КЭВ-70П4141W фирмы </w:t>
            </w:r>
            <w:proofErr w:type="spellStart"/>
            <w:r w:rsidRPr="007B073D">
              <w:rPr>
                <w:color w:val="000000"/>
                <w:sz w:val="20"/>
              </w:rPr>
              <w:t>Тепломаш</w:t>
            </w:r>
            <w:proofErr w:type="spellEnd"/>
            <w:r w:rsidRPr="007B073D">
              <w:rPr>
                <w:color w:val="000000"/>
                <w:sz w:val="20"/>
              </w:rPr>
              <w:t>.</w:t>
            </w:r>
          </w:p>
        </w:tc>
        <w:tc>
          <w:tcPr>
            <w:tcW w:w="2410" w:type="dxa"/>
          </w:tcPr>
          <w:p w:rsidR="007F4E6F" w:rsidRPr="007B073D" w:rsidRDefault="007F4E6F" w:rsidP="00142506">
            <w:pPr>
              <w:pStyle w:val="ConsPlusNormal"/>
              <w:jc w:val="center"/>
            </w:pPr>
            <w:r w:rsidRPr="007B073D">
              <w:rPr>
                <w:color w:val="00000A"/>
                <w:sz w:val="20"/>
              </w:rPr>
              <w:t>Вентиляция помещений</w:t>
            </w:r>
          </w:p>
        </w:tc>
      </w:tr>
      <w:tr w:rsidR="007F4E6F" w:rsidRPr="007B073D" w:rsidTr="00855A70">
        <w:tc>
          <w:tcPr>
            <w:tcW w:w="845" w:type="dxa"/>
          </w:tcPr>
          <w:p w:rsidR="007F4E6F" w:rsidRPr="00002E6D" w:rsidRDefault="00002E6D" w:rsidP="00002E6D">
            <w:pPr>
              <w:pStyle w:val="ConsPlusNormal"/>
              <w:tabs>
                <w:tab w:val="left" w:pos="240"/>
                <w:tab w:val="center" w:pos="360"/>
              </w:tabs>
            </w:pPr>
            <w:r>
              <w:rPr>
                <w:lang w:val="en-US"/>
              </w:rPr>
              <w:tab/>
            </w:r>
            <w:r>
              <w:t>7</w:t>
            </w:r>
          </w:p>
        </w:tc>
        <w:tc>
          <w:tcPr>
            <w:tcW w:w="1849" w:type="dxa"/>
            <w:gridSpan w:val="3"/>
          </w:tcPr>
          <w:p w:rsidR="007F4E6F" w:rsidRPr="007B073D" w:rsidRDefault="007F4E6F" w:rsidP="00142506">
            <w:pPr>
              <w:pStyle w:val="ConsPlusNormal"/>
              <w:jc w:val="center"/>
            </w:pPr>
            <w:proofErr w:type="spellStart"/>
            <w:r w:rsidRPr="007B073D">
              <w:rPr>
                <w:color w:val="00000A"/>
                <w:sz w:val="20"/>
              </w:rPr>
              <w:t>Электрощитовые</w:t>
            </w:r>
            <w:proofErr w:type="spellEnd"/>
            <w:r w:rsidRPr="007B073D">
              <w:rPr>
                <w:color w:val="00000A"/>
                <w:sz w:val="20"/>
              </w:rPr>
              <w:t xml:space="preserve"> (подвал: пом.0.14, технический этаж: пом.0.37, пом.0.38)</w:t>
            </w:r>
          </w:p>
        </w:tc>
        <w:tc>
          <w:tcPr>
            <w:tcW w:w="1559" w:type="dxa"/>
            <w:gridSpan w:val="5"/>
          </w:tcPr>
          <w:p w:rsidR="007F4E6F" w:rsidRPr="007B073D" w:rsidRDefault="007F4E6F" w:rsidP="00142506">
            <w:pPr>
              <w:pStyle w:val="ConsPlusNormal"/>
              <w:jc w:val="center"/>
              <w:rPr>
                <w:highlight w:val="yellow"/>
              </w:rPr>
            </w:pPr>
            <w:r w:rsidRPr="007B073D">
              <w:rPr>
                <w:color w:val="00000A"/>
                <w:sz w:val="20"/>
              </w:rPr>
              <w:t xml:space="preserve">Узлы учета, </w:t>
            </w:r>
            <w:proofErr w:type="spellStart"/>
            <w:r w:rsidRPr="007B073D">
              <w:rPr>
                <w:color w:val="00000A"/>
                <w:sz w:val="20"/>
              </w:rPr>
              <w:t>силовоеэлектрооборудо-вание</w:t>
            </w:r>
            <w:proofErr w:type="spellEnd"/>
          </w:p>
        </w:tc>
        <w:tc>
          <w:tcPr>
            <w:tcW w:w="7796" w:type="dxa"/>
            <w:gridSpan w:val="15"/>
          </w:tcPr>
          <w:p w:rsidR="007F4E6F" w:rsidRPr="007B073D" w:rsidRDefault="007F4E6F" w:rsidP="007F4E6F">
            <w:pPr>
              <w:autoSpaceDE w:val="0"/>
              <w:autoSpaceDN w:val="0"/>
              <w:adjustRightInd w:val="0"/>
              <w:rPr>
                <w:color w:val="00000A"/>
                <w:sz w:val="20"/>
                <w:szCs w:val="20"/>
              </w:rPr>
            </w:pPr>
            <w:r w:rsidRPr="007B073D">
              <w:rPr>
                <w:color w:val="00000A"/>
                <w:sz w:val="20"/>
                <w:szCs w:val="20"/>
              </w:rPr>
              <w:t>- на вводе установлены узлы учета АСКУЭ ПО "</w:t>
            </w:r>
            <w:proofErr w:type="spellStart"/>
            <w:r w:rsidRPr="007B073D">
              <w:rPr>
                <w:color w:val="00000A"/>
                <w:sz w:val="20"/>
                <w:szCs w:val="20"/>
              </w:rPr>
              <w:t>Меркурий-энергоучет</w:t>
            </w:r>
            <w:proofErr w:type="spellEnd"/>
            <w:r w:rsidRPr="007B073D">
              <w:rPr>
                <w:color w:val="00000A"/>
                <w:sz w:val="20"/>
                <w:szCs w:val="20"/>
              </w:rPr>
              <w:t>",</w:t>
            </w:r>
          </w:p>
          <w:p w:rsidR="007F4E6F" w:rsidRPr="007B073D" w:rsidRDefault="007F4E6F" w:rsidP="007F4E6F">
            <w:pPr>
              <w:autoSpaceDE w:val="0"/>
              <w:autoSpaceDN w:val="0"/>
              <w:adjustRightInd w:val="0"/>
              <w:rPr>
                <w:color w:val="00000A"/>
                <w:sz w:val="20"/>
                <w:szCs w:val="20"/>
              </w:rPr>
            </w:pPr>
            <w:r w:rsidRPr="007B073D">
              <w:rPr>
                <w:color w:val="00000A"/>
                <w:sz w:val="20"/>
                <w:szCs w:val="20"/>
              </w:rPr>
              <w:t>- вводно-распределительное устройство – ГЩВУ, ГРЩД производства ОАО «Электромонтаж -55»,</w:t>
            </w:r>
          </w:p>
          <w:p w:rsidR="007F4E6F" w:rsidRPr="007B073D" w:rsidRDefault="007F4E6F" w:rsidP="007F4E6F">
            <w:pPr>
              <w:autoSpaceDE w:val="0"/>
              <w:autoSpaceDN w:val="0"/>
              <w:adjustRightInd w:val="0"/>
              <w:rPr>
                <w:color w:val="00000A"/>
                <w:sz w:val="20"/>
                <w:szCs w:val="20"/>
              </w:rPr>
            </w:pPr>
            <w:r w:rsidRPr="007B073D">
              <w:rPr>
                <w:color w:val="00000A"/>
                <w:sz w:val="20"/>
                <w:szCs w:val="20"/>
              </w:rPr>
              <w:t>- этажные и квартирные щиты – ЩРЭ и ЩК производства ОАО «Электромонтаж -55»,</w:t>
            </w:r>
          </w:p>
          <w:p w:rsidR="007F4E6F" w:rsidRPr="007B073D" w:rsidRDefault="007F4E6F" w:rsidP="007F4E6F">
            <w:pPr>
              <w:autoSpaceDE w:val="0"/>
              <w:autoSpaceDN w:val="0"/>
              <w:adjustRightInd w:val="0"/>
              <w:rPr>
                <w:color w:val="00000A"/>
                <w:sz w:val="20"/>
                <w:szCs w:val="20"/>
              </w:rPr>
            </w:pPr>
            <w:r w:rsidRPr="007B073D">
              <w:rPr>
                <w:color w:val="00000A"/>
                <w:sz w:val="20"/>
                <w:szCs w:val="20"/>
              </w:rPr>
              <w:t>- вводно-распределительное устройство – ГЩВУ, ГРЩД производства ОАО «Электромонтаж -55»,</w:t>
            </w:r>
          </w:p>
          <w:p w:rsidR="007F4E6F" w:rsidRPr="007B073D" w:rsidRDefault="007F4E6F" w:rsidP="007F4E6F">
            <w:pPr>
              <w:autoSpaceDE w:val="0"/>
              <w:autoSpaceDN w:val="0"/>
              <w:adjustRightInd w:val="0"/>
              <w:rPr>
                <w:color w:val="00000A"/>
                <w:sz w:val="20"/>
                <w:szCs w:val="20"/>
              </w:rPr>
            </w:pPr>
            <w:r w:rsidRPr="007B073D">
              <w:rPr>
                <w:color w:val="00000A"/>
                <w:sz w:val="20"/>
                <w:szCs w:val="20"/>
              </w:rPr>
              <w:t xml:space="preserve">- кабельные лотки – фирмы DKС, </w:t>
            </w:r>
          </w:p>
          <w:p w:rsidR="007F4E6F" w:rsidRPr="007B073D" w:rsidRDefault="007F4E6F" w:rsidP="007F4E6F">
            <w:pPr>
              <w:autoSpaceDE w:val="0"/>
              <w:autoSpaceDN w:val="0"/>
              <w:adjustRightInd w:val="0"/>
            </w:pPr>
            <w:r w:rsidRPr="007B073D">
              <w:rPr>
                <w:color w:val="00000A"/>
                <w:sz w:val="20"/>
                <w:szCs w:val="20"/>
              </w:rPr>
              <w:t>- автоматические выключатели и устройства защитного отключения – в распределительных щитах встроенных помещений, в щитах ЩК, ЩРЭ  - производства ОАО «ИЭК».</w:t>
            </w:r>
          </w:p>
        </w:tc>
        <w:tc>
          <w:tcPr>
            <w:tcW w:w="2410" w:type="dxa"/>
          </w:tcPr>
          <w:p w:rsidR="007F4E6F" w:rsidRPr="007B073D" w:rsidRDefault="007F4E6F" w:rsidP="00142506">
            <w:pPr>
              <w:pStyle w:val="ConsPlusNormal"/>
              <w:jc w:val="center"/>
            </w:pPr>
            <w:r w:rsidRPr="007B073D">
              <w:rPr>
                <w:color w:val="00000A"/>
                <w:sz w:val="20"/>
              </w:rPr>
              <w:t>Прием, учет и распределение электроэнергии</w:t>
            </w:r>
          </w:p>
        </w:tc>
      </w:tr>
      <w:tr w:rsidR="007F4E6F" w:rsidRPr="007B073D" w:rsidTr="00855A70">
        <w:tc>
          <w:tcPr>
            <w:tcW w:w="845" w:type="dxa"/>
          </w:tcPr>
          <w:p w:rsidR="007F4E6F" w:rsidRPr="00002E6D" w:rsidRDefault="00002E6D" w:rsidP="0014250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49" w:type="dxa"/>
            <w:gridSpan w:val="3"/>
          </w:tcPr>
          <w:p w:rsidR="007F4E6F" w:rsidRPr="007B073D" w:rsidRDefault="007F4E6F" w:rsidP="00142506">
            <w:pPr>
              <w:pStyle w:val="ConsPlusNormal"/>
              <w:jc w:val="center"/>
            </w:pPr>
            <w:r w:rsidRPr="007B073D">
              <w:rPr>
                <w:color w:val="00000A"/>
                <w:sz w:val="20"/>
              </w:rPr>
              <w:t>Многоквартирный жилой дом (распределительные помещения подвала и технического этажа)</w:t>
            </w:r>
          </w:p>
        </w:tc>
        <w:tc>
          <w:tcPr>
            <w:tcW w:w="1559" w:type="dxa"/>
            <w:gridSpan w:val="5"/>
          </w:tcPr>
          <w:p w:rsidR="007F4E6F" w:rsidRPr="007B073D" w:rsidRDefault="007F4E6F" w:rsidP="00142506">
            <w:pPr>
              <w:pStyle w:val="ConsPlusNormal"/>
              <w:jc w:val="center"/>
              <w:rPr>
                <w:highlight w:val="yellow"/>
              </w:rPr>
            </w:pPr>
            <w:r w:rsidRPr="007B073D">
              <w:rPr>
                <w:color w:val="00000A"/>
                <w:sz w:val="20"/>
              </w:rPr>
              <w:t>Автоматическая пожарная сигнализация, система оповещения и управления эвакуацией</w:t>
            </w:r>
          </w:p>
        </w:tc>
        <w:tc>
          <w:tcPr>
            <w:tcW w:w="7796" w:type="dxa"/>
            <w:gridSpan w:val="15"/>
          </w:tcPr>
          <w:p w:rsidR="007F4E6F" w:rsidRPr="007B073D" w:rsidRDefault="007F4E6F" w:rsidP="00142506">
            <w:pPr>
              <w:autoSpaceDE w:val="0"/>
              <w:autoSpaceDN w:val="0"/>
              <w:adjustRightInd w:val="0"/>
            </w:pPr>
            <w:r w:rsidRPr="007B073D">
              <w:rPr>
                <w:color w:val="00000A"/>
                <w:sz w:val="20"/>
                <w:szCs w:val="20"/>
              </w:rPr>
              <w:t>В соответствии с проектом 15/09-ИОС 5</w:t>
            </w:r>
            <w:r w:rsidRPr="007B073D">
              <w:rPr>
                <w:color w:val="000000"/>
                <w:sz w:val="20"/>
                <w:szCs w:val="20"/>
              </w:rPr>
              <w:t>.1, 15/09-ПБ (раздел 9)</w:t>
            </w:r>
          </w:p>
        </w:tc>
        <w:tc>
          <w:tcPr>
            <w:tcW w:w="2410" w:type="dxa"/>
          </w:tcPr>
          <w:p w:rsidR="007F4E6F" w:rsidRPr="007B073D" w:rsidRDefault="007F4E6F" w:rsidP="00142506">
            <w:pPr>
              <w:pStyle w:val="ConsPlusNormal"/>
              <w:jc w:val="center"/>
            </w:pPr>
            <w:r w:rsidRPr="007B073D">
              <w:rPr>
                <w:color w:val="00000A"/>
                <w:sz w:val="20"/>
              </w:rPr>
              <w:t>Передача сигнала тревоги и оповещение при пожаре</w:t>
            </w:r>
          </w:p>
        </w:tc>
      </w:tr>
      <w:tr w:rsidR="007F4E6F" w:rsidRPr="007B073D" w:rsidTr="00855A70">
        <w:tc>
          <w:tcPr>
            <w:tcW w:w="845" w:type="dxa"/>
          </w:tcPr>
          <w:p w:rsidR="007F4E6F" w:rsidRPr="00002E6D" w:rsidRDefault="00002E6D" w:rsidP="0014250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49" w:type="dxa"/>
            <w:gridSpan w:val="3"/>
          </w:tcPr>
          <w:p w:rsidR="007F4E6F" w:rsidRPr="007B073D" w:rsidRDefault="007F4E6F" w:rsidP="00142506">
            <w:pPr>
              <w:pStyle w:val="ConsPlusNormal"/>
              <w:jc w:val="center"/>
            </w:pPr>
            <w:r w:rsidRPr="007B073D">
              <w:rPr>
                <w:color w:val="00000A"/>
                <w:sz w:val="20"/>
              </w:rPr>
              <w:t xml:space="preserve">Многоквартирный </w:t>
            </w:r>
            <w:r w:rsidRPr="007B073D">
              <w:rPr>
                <w:color w:val="00000A"/>
                <w:sz w:val="20"/>
              </w:rPr>
              <w:lastRenderedPageBreak/>
              <w:t>жилой дом (распределительные помещения подвала и технического этажа)</w:t>
            </w:r>
          </w:p>
        </w:tc>
        <w:tc>
          <w:tcPr>
            <w:tcW w:w="1559" w:type="dxa"/>
            <w:gridSpan w:val="5"/>
          </w:tcPr>
          <w:p w:rsidR="007F4E6F" w:rsidRPr="007B073D" w:rsidRDefault="007F4E6F" w:rsidP="00142506">
            <w:pPr>
              <w:pStyle w:val="ConsPlusNormal"/>
              <w:jc w:val="center"/>
              <w:rPr>
                <w:highlight w:val="yellow"/>
              </w:rPr>
            </w:pPr>
            <w:r w:rsidRPr="007B073D">
              <w:rPr>
                <w:color w:val="00000A"/>
                <w:sz w:val="20"/>
              </w:rPr>
              <w:lastRenderedPageBreak/>
              <w:t xml:space="preserve">Автоматическая </w:t>
            </w:r>
            <w:r w:rsidRPr="007B073D">
              <w:rPr>
                <w:color w:val="00000A"/>
                <w:sz w:val="20"/>
              </w:rPr>
              <w:lastRenderedPageBreak/>
              <w:t>установка пожаротушения</w:t>
            </w:r>
          </w:p>
        </w:tc>
        <w:tc>
          <w:tcPr>
            <w:tcW w:w="7796" w:type="dxa"/>
            <w:gridSpan w:val="15"/>
          </w:tcPr>
          <w:p w:rsidR="007F4E6F" w:rsidRPr="007B073D" w:rsidRDefault="007F4E6F" w:rsidP="00142506">
            <w:pPr>
              <w:autoSpaceDE w:val="0"/>
              <w:autoSpaceDN w:val="0"/>
              <w:adjustRightInd w:val="0"/>
            </w:pPr>
            <w:r w:rsidRPr="007B073D">
              <w:rPr>
                <w:color w:val="00000A"/>
                <w:sz w:val="20"/>
                <w:szCs w:val="20"/>
              </w:rPr>
              <w:lastRenderedPageBreak/>
              <w:t>В соответствии с проектом 15/09-</w:t>
            </w:r>
            <w:r w:rsidRPr="007B073D">
              <w:rPr>
                <w:color w:val="000000"/>
                <w:sz w:val="20"/>
                <w:szCs w:val="20"/>
              </w:rPr>
              <w:t>ИОС 5.5, 15</w:t>
            </w:r>
            <w:r w:rsidRPr="007B073D">
              <w:rPr>
                <w:color w:val="00000A"/>
                <w:sz w:val="20"/>
                <w:szCs w:val="20"/>
              </w:rPr>
              <w:t>/09-ПБ (раздел 9)</w:t>
            </w:r>
          </w:p>
        </w:tc>
        <w:tc>
          <w:tcPr>
            <w:tcW w:w="2410" w:type="dxa"/>
          </w:tcPr>
          <w:p w:rsidR="007F4E6F" w:rsidRPr="007B073D" w:rsidRDefault="007F4E6F" w:rsidP="00142506">
            <w:pPr>
              <w:pStyle w:val="ConsPlusNormal"/>
              <w:jc w:val="center"/>
            </w:pPr>
            <w:r w:rsidRPr="007B073D">
              <w:rPr>
                <w:color w:val="00000A"/>
                <w:sz w:val="20"/>
              </w:rPr>
              <w:t xml:space="preserve">Тушение пожара при </w:t>
            </w:r>
            <w:r w:rsidRPr="007B073D">
              <w:rPr>
                <w:color w:val="00000A"/>
                <w:sz w:val="20"/>
              </w:rPr>
              <w:lastRenderedPageBreak/>
              <w:t>срабатывании пожарной сигнализации</w:t>
            </w:r>
          </w:p>
        </w:tc>
      </w:tr>
      <w:tr w:rsidR="007F4E6F" w:rsidRPr="007B073D" w:rsidTr="00855A70">
        <w:tc>
          <w:tcPr>
            <w:tcW w:w="845" w:type="dxa"/>
          </w:tcPr>
          <w:p w:rsidR="007F4E6F" w:rsidRPr="00002E6D" w:rsidRDefault="00002E6D" w:rsidP="00142506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849" w:type="dxa"/>
            <w:gridSpan w:val="3"/>
          </w:tcPr>
          <w:p w:rsidR="007F4E6F" w:rsidRPr="007B073D" w:rsidRDefault="00BF0BC6" w:rsidP="00142506">
            <w:pPr>
              <w:pStyle w:val="ConsPlusNormal"/>
              <w:jc w:val="center"/>
            </w:pPr>
            <w:r w:rsidRPr="007B073D">
              <w:rPr>
                <w:color w:val="00000A"/>
                <w:sz w:val="20"/>
              </w:rPr>
              <w:t>Многоквартирный жилой дом</w:t>
            </w:r>
          </w:p>
        </w:tc>
        <w:tc>
          <w:tcPr>
            <w:tcW w:w="1559" w:type="dxa"/>
            <w:gridSpan w:val="5"/>
          </w:tcPr>
          <w:p w:rsidR="007F4E6F" w:rsidRPr="007B073D" w:rsidRDefault="00BF0BC6" w:rsidP="00142506">
            <w:pPr>
              <w:pStyle w:val="ConsPlusNormal"/>
              <w:jc w:val="center"/>
              <w:rPr>
                <w:highlight w:val="yellow"/>
              </w:rPr>
            </w:pPr>
            <w:proofErr w:type="spellStart"/>
            <w:r w:rsidRPr="007B073D">
              <w:rPr>
                <w:color w:val="00000A"/>
                <w:sz w:val="20"/>
              </w:rPr>
              <w:t>Технологичес-кие</w:t>
            </w:r>
            <w:proofErr w:type="spellEnd"/>
            <w:r w:rsidRPr="007B073D">
              <w:rPr>
                <w:color w:val="00000A"/>
                <w:sz w:val="20"/>
              </w:rPr>
              <w:t xml:space="preserve"> решения</w:t>
            </w:r>
          </w:p>
        </w:tc>
        <w:tc>
          <w:tcPr>
            <w:tcW w:w="7796" w:type="dxa"/>
            <w:gridSpan w:val="15"/>
          </w:tcPr>
          <w:p w:rsidR="007F4E6F" w:rsidRPr="007B073D" w:rsidRDefault="00BF0BC6" w:rsidP="00142506">
            <w:pPr>
              <w:autoSpaceDE w:val="0"/>
              <w:autoSpaceDN w:val="0"/>
              <w:adjustRightInd w:val="0"/>
            </w:pPr>
            <w:r w:rsidRPr="007B073D">
              <w:rPr>
                <w:color w:val="00000A"/>
                <w:sz w:val="20"/>
                <w:szCs w:val="20"/>
              </w:rPr>
              <w:t>В соответствии с проектом 15/</w:t>
            </w:r>
            <w:r w:rsidRPr="007B073D">
              <w:rPr>
                <w:color w:val="000000"/>
                <w:sz w:val="20"/>
                <w:szCs w:val="20"/>
              </w:rPr>
              <w:t>09-ИОС 6</w:t>
            </w:r>
          </w:p>
        </w:tc>
        <w:tc>
          <w:tcPr>
            <w:tcW w:w="2410" w:type="dxa"/>
          </w:tcPr>
          <w:p w:rsidR="007F4E6F" w:rsidRPr="007B073D" w:rsidRDefault="00BF0BC6" w:rsidP="00142506">
            <w:pPr>
              <w:pStyle w:val="ConsPlusNormal"/>
              <w:jc w:val="center"/>
            </w:pPr>
            <w:r w:rsidRPr="007B073D">
              <w:rPr>
                <w:color w:val="00000A"/>
                <w:sz w:val="20"/>
              </w:rPr>
              <w:t>Зонирование помещений под размещение паркинга, гостиницы и офисов</w:t>
            </w:r>
          </w:p>
        </w:tc>
      </w:tr>
      <w:tr w:rsidR="007F4E6F" w:rsidRPr="007B073D" w:rsidTr="00855A70">
        <w:tc>
          <w:tcPr>
            <w:tcW w:w="845" w:type="dxa"/>
          </w:tcPr>
          <w:p w:rsidR="007F4E6F" w:rsidRPr="00002E6D" w:rsidRDefault="00002E6D" w:rsidP="0014250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49" w:type="dxa"/>
            <w:gridSpan w:val="3"/>
          </w:tcPr>
          <w:p w:rsidR="007F4E6F" w:rsidRPr="007B073D" w:rsidRDefault="00BF0BC6" w:rsidP="00142506">
            <w:pPr>
              <w:pStyle w:val="ConsPlusNormal"/>
              <w:jc w:val="center"/>
            </w:pPr>
            <w:r w:rsidRPr="007B073D">
              <w:rPr>
                <w:color w:val="00000A"/>
                <w:sz w:val="20"/>
              </w:rPr>
              <w:t>Многоквартирный жилой дом</w:t>
            </w:r>
          </w:p>
        </w:tc>
        <w:tc>
          <w:tcPr>
            <w:tcW w:w="1559" w:type="dxa"/>
            <w:gridSpan w:val="5"/>
          </w:tcPr>
          <w:p w:rsidR="007F4E6F" w:rsidRPr="007B073D" w:rsidRDefault="00BF0BC6" w:rsidP="00142506">
            <w:pPr>
              <w:pStyle w:val="ConsPlusNormal"/>
              <w:jc w:val="center"/>
              <w:rPr>
                <w:highlight w:val="yellow"/>
              </w:rPr>
            </w:pPr>
            <w:r w:rsidRPr="007B073D">
              <w:rPr>
                <w:color w:val="00000A"/>
                <w:sz w:val="20"/>
              </w:rPr>
              <w:t>Обеспечение доступа инвалидов</w:t>
            </w:r>
          </w:p>
        </w:tc>
        <w:tc>
          <w:tcPr>
            <w:tcW w:w="7796" w:type="dxa"/>
            <w:gridSpan w:val="15"/>
          </w:tcPr>
          <w:p w:rsidR="007F4E6F" w:rsidRPr="007B073D" w:rsidRDefault="00BF0BC6" w:rsidP="00142506">
            <w:pPr>
              <w:autoSpaceDE w:val="0"/>
              <w:autoSpaceDN w:val="0"/>
              <w:adjustRightInd w:val="0"/>
            </w:pPr>
            <w:r w:rsidRPr="007B073D">
              <w:rPr>
                <w:color w:val="00000A"/>
                <w:sz w:val="20"/>
                <w:szCs w:val="20"/>
              </w:rPr>
              <w:t xml:space="preserve">В </w:t>
            </w:r>
            <w:r w:rsidRPr="007B073D">
              <w:rPr>
                <w:color w:val="000000"/>
                <w:sz w:val="20"/>
                <w:szCs w:val="20"/>
              </w:rPr>
              <w:t>соответствии с проектом 15/09-ОДИ (раздел 10)</w:t>
            </w:r>
          </w:p>
        </w:tc>
        <w:tc>
          <w:tcPr>
            <w:tcW w:w="2410" w:type="dxa"/>
          </w:tcPr>
          <w:p w:rsidR="007F4E6F" w:rsidRPr="007B073D" w:rsidRDefault="00BF0BC6" w:rsidP="00142506">
            <w:pPr>
              <w:pStyle w:val="ConsPlusNormal"/>
              <w:jc w:val="center"/>
            </w:pPr>
            <w:r w:rsidRPr="007B073D">
              <w:rPr>
                <w:color w:val="00000A"/>
                <w:sz w:val="20"/>
              </w:rPr>
              <w:t xml:space="preserve">Помещения и оборудование для доступа и пожарной безопасности МГН </w:t>
            </w:r>
          </w:p>
        </w:tc>
      </w:tr>
      <w:tr w:rsidR="007F4E6F" w:rsidRPr="007B073D" w:rsidTr="00855A70">
        <w:tc>
          <w:tcPr>
            <w:tcW w:w="845" w:type="dxa"/>
          </w:tcPr>
          <w:p w:rsidR="007F4E6F" w:rsidRPr="00002E6D" w:rsidRDefault="007F4E6F" w:rsidP="00142506">
            <w:pPr>
              <w:pStyle w:val="ConsPlusNormal"/>
              <w:jc w:val="center"/>
            </w:pPr>
            <w:r w:rsidRPr="007B073D">
              <w:rPr>
                <w:lang w:val="en-US"/>
              </w:rPr>
              <w:t>1</w:t>
            </w:r>
            <w:r w:rsidR="00002E6D">
              <w:t>2</w:t>
            </w:r>
          </w:p>
        </w:tc>
        <w:tc>
          <w:tcPr>
            <w:tcW w:w="1849" w:type="dxa"/>
            <w:gridSpan w:val="3"/>
          </w:tcPr>
          <w:p w:rsidR="007F4E6F" w:rsidRPr="007B073D" w:rsidRDefault="00BF0BC6" w:rsidP="00142506">
            <w:pPr>
              <w:pStyle w:val="ConsPlusNormal"/>
              <w:jc w:val="center"/>
            </w:pPr>
            <w:r w:rsidRPr="007B073D">
              <w:rPr>
                <w:color w:val="00000A"/>
                <w:sz w:val="20"/>
              </w:rPr>
              <w:t>Многоквартирный жилой дом (распределительные помещения</w:t>
            </w:r>
          </w:p>
        </w:tc>
        <w:tc>
          <w:tcPr>
            <w:tcW w:w="1559" w:type="dxa"/>
            <w:gridSpan w:val="5"/>
          </w:tcPr>
          <w:p w:rsidR="007F4E6F" w:rsidRPr="007B073D" w:rsidRDefault="00BF0BC6" w:rsidP="00142506">
            <w:pPr>
              <w:pStyle w:val="ConsPlusNormal"/>
              <w:jc w:val="center"/>
              <w:rPr>
                <w:highlight w:val="yellow"/>
              </w:rPr>
            </w:pPr>
            <w:r w:rsidRPr="007B073D">
              <w:rPr>
                <w:color w:val="00000A"/>
                <w:sz w:val="20"/>
              </w:rPr>
              <w:t>Сети связи. Автоматизация и диспетчеризация инженерных систем (телефонизация, телевидение, интернет)</w:t>
            </w:r>
          </w:p>
        </w:tc>
        <w:tc>
          <w:tcPr>
            <w:tcW w:w="7796" w:type="dxa"/>
            <w:gridSpan w:val="15"/>
          </w:tcPr>
          <w:p w:rsidR="007F4E6F" w:rsidRPr="007B073D" w:rsidRDefault="00BF0BC6" w:rsidP="00142506">
            <w:pPr>
              <w:autoSpaceDE w:val="0"/>
              <w:autoSpaceDN w:val="0"/>
              <w:adjustRightInd w:val="0"/>
            </w:pPr>
            <w:r w:rsidRPr="007B073D">
              <w:rPr>
                <w:color w:val="00000A"/>
                <w:sz w:val="20"/>
                <w:szCs w:val="20"/>
              </w:rPr>
              <w:t xml:space="preserve">В </w:t>
            </w:r>
            <w:r w:rsidRPr="007B073D">
              <w:rPr>
                <w:color w:val="000000"/>
                <w:sz w:val="20"/>
                <w:szCs w:val="20"/>
              </w:rPr>
              <w:t>соответствии с проектом 15/09-ИОС 5.1, 15/09-ИОС 5.2</w:t>
            </w:r>
          </w:p>
        </w:tc>
        <w:tc>
          <w:tcPr>
            <w:tcW w:w="2410" w:type="dxa"/>
          </w:tcPr>
          <w:p w:rsidR="007F4E6F" w:rsidRPr="007B073D" w:rsidRDefault="00BF0BC6" w:rsidP="00142506">
            <w:pPr>
              <w:pStyle w:val="ConsPlusNormal"/>
              <w:jc w:val="center"/>
            </w:pPr>
            <w:r w:rsidRPr="007B073D">
              <w:rPr>
                <w:color w:val="00000A"/>
                <w:sz w:val="20"/>
              </w:rPr>
              <w:t>Обеспечение подачи сигнала ГО и ЧС, телефонная связь, телевидение</w:t>
            </w:r>
          </w:p>
        </w:tc>
      </w:tr>
      <w:tr w:rsidR="00BF0BC6" w:rsidRPr="007B073D" w:rsidTr="00855A70">
        <w:tc>
          <w:tcPr>
            <w:tcW w:w="845" w:type="dxa"/>
          </w:tcPr>
          <w:p w:rsidR="00BF0BC6" w:rsidRPr="00002E6D" w:rsidRDefault="00BF0BC6" w:rsidP="00142506">
            <w:pPr>
              <w:pStyle w:val="ConsPlusNormal"/>
              <w:jc w:val="center"/>
            </w:pPr>
            <w:r w:rsidRPr="007B073D">
              <w:rPr>
                <w:lang w:val="en-US"/>
              </w:rPr>
              <w:t>1</w:t>
            </w:r>
            <w:r w:rsidR="00002E6D">
              <w:t>3</w:t>
            </w:r>
          </w:p>
        </w:tc>
        <w:tc>
          <w:tcPr>
            <w:tcW w:w="1849" w:type="dxa"/>
            <w:gridSpan w:val="3"/>
          </w:tcPr>
          <w:p w:rsidR="00BF0BC6" w:rsidRPr="007B073D" w:rsidRDefault="00BF0BC6" w:rsidP="00142506">
            <w:pPr>
              <w:autoSpaceDE w:val="0"/>
              <w:autoSpaceDN w:val="0"/>
              <w:adjustRightInd w:val="0"/>
              <w:rPr>
                <w:color w:val="00000A"/>
                <w:sz w:val="20"/>
                <w:szCs w:val="20"/>
              </w:rPr>
            </w:pPr>
            <w:r w:rsidRPr="007B073D">
              <w:rPr>
                <w:color w:val="00000A"/>
                <w:sz w:val="20"/>
                <w:szCs w:val="20"/>
              </w:rPr>
              <w:t xml:space="preserve">Многоквартирный жилой дом </w:t>
            </w:r>
          </w:p>
        </w:tc>
        <w:tc>
          <w:tcPr>
            <w:tcW w:w="1559" w:type="dxa"/>
            <w:gridSpan w:val="5"/>
          </w:tcPr>
          <w:p w:rsidR="00BF0BC6" w:rsidRPr="007B073D" w:rsidRDefault="00BF0BC6" w:rsidP="00142506">
            <w:pPr>
              <w:autoSpaceDE w:val="0"/>
              <w:autoSpaceDN w:val="0"/>
              <w:adjustRightInd w:val="0"/>
              <w:rPr>
                <w:color w:val="00000A"/>
                <w:sz w:val="20"/>
                <w:szCs w:val="20"/>
              </w:rPr>
            </w:pPr>
            <w:r w:rsidRPr="007B073D">
              <w:rPr>
                <w:color w:val="00000A"/>
                <w:sz w:val="20"/>
                <w:szCs w:val="20"/>
              </w:rPr>
              <w:t>Хозяйственно-бытовая, общесплавная канализация</w:t>
            </w:r>
          </w:p>
        </w:tc>
        <w:tc>
          <w:tcPr>
            <w:tcW w:w="7796" w:type="dxa"/>
            <w:gridSpan w:val="15"/>
          </w:tcPr>
          <w:p w:rsidR="00BF0BC6" w:rsidRPr="007B073D" w:rsidRDefault="00BF0BC6" w:rsidP="00142506">
            <w:pPr>
              <w:autoSpaceDE w:val="0"/>
              <w:autoSpaceDN w:val="0"/>
              <w:adjustRightInd w:val="0"/>
              <w:rPr>
                <w:color w:val="00000A"/>
                <w:sz w:val="20"/>
                <w:szCs w:val="20"/>
              </w:rPr>
            </w:pPr>
            <w:r w:rsidRPr="007B073D">
              <w:rPr>
                <w:color w:val="00000A"/>
                <w:sz w:val="20"/>
                <w:szCs w:val="20"/>
              </w:rPr>
              <w:t>В соответствии с проектом 15/09-</w:t>
            </w:r>
            <w:r w:rsidRPr="007B073D">
              <w:rPr>
                <w:color w:val="000000"/>
                <w:sz w:val="20"/>
                <w:szCs w:val="20"/>
              </w:rPr>
              <w:t>ИОС 3.2</w:t>
            </w:r>
          </w:p>
        </w:tc>
        <w:tc>
          <w:tcPr>
            <w:tcW w:w="2410" w:type="dxa"/>
          </w:tcPr>
          <w:p w:rsidR="00BF0BC6" w:rsidRPr="007B073D" w:rsidRDefault="00BF0BC6" w:rsidP="00142506">
            <w:pPr>
              <w:autoSpaceDE w:val="0"/>
              <w:autoSpaceDN w:val="0"/>
              <w:adjustRightInd w:val="0"/>
              <w:rPr>
                <w:color w:val="00000A"/>
                <w:sz w:val="20"/>
                <w:szCs w:val="20"/>
              </w:rPr>
            </w:pPr>
            <w:r w:rsidRPr="007B073D">
              <w:rPr>
                <w:color w:val="00000A"/>
                <w:sz w:val="20"/>
                <w:szCs w:val="20"/>
              </w:rPr>
              <w:t>Сброс бытовых стоков в систему коммунальной канализации</w:t>
            </w:r>
          </w:p>
        </w:tc>
      </w:tr>
      <w:tr w:rsidR="00BF0BC6" w:rsidRPr="007B073D" w:rsidTr="00855A70">
        <w:tc>
          <w:tcPr>
            <w:tcW w:w="845" w:type="dxa"/>
          </w:tcPr>
          <w:p w:rsidR="00BF0BC6" w:rsidRPr="00002E6D" w:rsidRDefault="00BF0BC6" w:rsidP="00002E6D">
            <w:pPr>
              <w:pStyle w:val="ConsPlusNormal"/>
              <w:jc w:val="center"/>
            </w:pPr>
            <w:r w:rsidRPr="007B073D">
              <w:rPr>
                <w:lang w:val="en-US"/>
              </w:rPr>
              <w:t>1</w:t>
            </w:r>
            <w:r w:rsidR="00002E6D">
              <w:t>4</w:t>
            </w:r>
          </w:p>
        </w:tc>
        <w:tc>
          <w:tcPr>
            <w:tcW w:w="1849" w:type="dxa"/>
            <w:gridSpan w:val="3"/>
          </w:tcPr>
          <w:p w:rsidR="00BF0BC6" w:rsidRPr="007B073D" w:rsidRDefault="00BF0BC6" w:rsidP="00142506">
            <w:pPr>
              <w:autoSpaceDE w:val="0"/>
              <w:autoSpaceDN w:val="0"/>
              <w:adjustRightInd w:val="0"/>
              <w:rPr>
                <w:color w:val="00000A"/>
                <w:sz w:val="20"/>
                <w:szCs w:val="20"/>
              </w:rPr>
            </w:pPr>
            <w:r w:rsidRPr="007B073D">
              <w:rPr>
                <w:color w:val="00000A"/>
                <w:sz w:val="20"/>
                <w:szCs w:val="20"/>
              </w:rPr>
              <w:t>Территория земельного участка</w:t>
            </w:r>
          </w:p>
        </w:tc>
        <w:tc>
          <w:tcPr>
            <w:tcW w:w="1559" w:type="dxa"/>
            <w:gridSpan w:val="5"/>
          </w:tcPr>
          <w:p w:rsidR="00BF0BC6" w:rsidRPr="007B073D" w:rsidRDefault="00BF0BC6" w:rsidP="00142506">
            <w:pPr>
              <w:autoSpaceDE w:val="0"/>
              <w:autoSpaceDN w:val="0"/>
              <w:adjustRightInd w:val="0"/>
              <w:rPr>
                <w:color w:val="00000A"/>
                <w:sz w:val="20"/>
                <w:szCs w:val="20"/>
              </w:rPr>
            </w:pPr>
            <w:r w:rsidRPr="007B073D">
              <w:rPr>
                <w:color w:val="00000A"/>
                <w:sz w:val="20"/>
                <w:szCs w:val="20"/>
              </w:rPr>
              <w:t>Очистные сооружения дождевых стоков</w:t>
            </w:r>
          </w:p>
        </w:tc>
        <w:tc>
          <w:tcPr>
            <w:tcW w:w="7796" w:type="dxa"/>
            <w:gridSpan w:val="15"/>
          </w:tcPr>
          <w:p w:rsidR="00BF0BC6" w:rsidRPr="007B073D" w:rsidRDefault="00BF0BC6" w:rsidP="001425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B073D">
              <w:rPr>
                <w:color w:val="00000A"/>
                <w:sz w:val="20"/>
                <w:szCs w:val="20"/>
              </w:rPr>
              <w:t>Фильтры-патроны фирмы "</w:t>
            </w:r>
            <w:proofErr w:type="spellStart"/>
            <w:r w:rsidRPr="007B073D">
              <w:rPr>
                <w:color w:val="00000A"/>
                <w:sz w:val="20"/>
                <w:szCs w:val="20"/>
              </w:rPr>
              <w:t>Полихим</w:t>
            </w:r>
            <w:proofErr w:type="spellEnd"/>
            <w:r w:rsidRPr="007B073D">
              <w:rPr>
                <w:color w:val="00000A"/>
                <w:sz w:val="20"/>
                <w:szCs w:val="20"/>
              </w:rPr>
              <w:t>" или аналог</w:t>
            </w:r>
          </w:p>
        </w:tc>
        <w:tc>
          <w:tcPr>
            <w:tcW w:w="2410" w:type="dxa"/>
          </w:tcPr>
          <w:p w:rsidR="00BF0BC6" w:rsidRPr="007B073D" w:rsidRDefault="00BF0BC6" w:rsidP="001425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B073D">
              <w:rPr>
                <w:color w:val="00000A"/>
                <w:sz w:val="20"/>
                <w:szCs w:val="20"/>
              </w:rPr>
              <w:t>Очистка дождевых стоков</w:t>
            </w:r>
          </w:p>
        </w:tc>
      </w:tr>
      <w:tr w:rsidR="00BF0BC6" w:rsidRPr="007B073D" w:rsidTr="00855A70">
        <w:tc>
          <w:tcPr>
            <w:tcW w:w="14459" w:type="dxa"/>
            <w:gridSpan w:val="25"/>
          </w:tcPr>
          <w:p w:rsidR="00BF0BC6" w:rsidRPr="007B073D" w:rsidRDefault="00BF0BC6">
            <w:pPr>
              <w:pStyle w:val="ConsPlusNormal"/>
              <w:jc w:val="center"/>
              <w:outlineLvl w:val="3"/>
            </w:pPr>
            <w:r w:rsidRPr="007B073D"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</w:tr>
      <w:tr w:rsidR="00D92D17" w:rsidRPr="007B073D" w:rsidTr="00D92D17">
        <w:tc>
          <w:tcPr>
            <w:tcW w:w="845" w:type="dxa"/>
          </w:tcPr>
          <w:p w:rsidR="00D92D17" w:rsidRPr="007B073D" w:rsidRDefault="00D92D17">
            <w:pPr>
              <w:pStyle w:val="ConsPlusNormal"/>
              <w:jc w:val="center"/>
            </w:pPr>
            <w:r w:rsidRPr="007B073D">
              <w:t xml:space="preserve">N </w:t>
            </w:r>
            <w:proofErr w:type="spellStart"/>
            <w:r w:rsidRPr="007B073D">
              <w:t>п\п</w:t>
            </w:r>
            <w:proofErr w:type="spellEnd"/>
          </w:p>
        </w:tc>
        <w:tc>
          <w:tcPr>
            <w:tcW w:w="2948" w:type="dxa"/>
            <w:gridSpan w:val="5"/>
          </w:tcPr>
          <w:p w:rsidR="00D92D17" w:rsidRPr="007B073D" w:rsidRDefault="00D92D17">
            <w:pPr>
              <w:pStyle w:val="ConsPlusNormal"/>
              <w:jc w:val="center"/>
            </w:pPr>
            <w:r w:rsidRPr="007B073D">
              <w:t>Вид имущества</w:t>
            </w:r>
          </w:p>
        </w:tc>
        <w:tc>
          <w:tcPr>
            <w:tcW w:w="2728" w:type="dxa"/>
            <w:gridSpan w:val="9"/>
          </w:tcPr>
          <w:p w:rsidR="00D92D17" w:rsidRPr="007B073D" w:rsidRDefault="00D92D17">
            <w:pPr>
              <w:pStyle w:val="ConsPlusNormal"/>
              <w:jc w:val="center"/>
            </w:pPr>
            <w:r w:rsidRPr="007B073D">
              <w:t>Назначение имущества</w:t>
            </w:r>
          </w:p>
        </w:tc>
        <w:tc>
          <w:tcPr>
            <w:tcW w:w="7938" w:type="dxa"/>
            <w:gridSpan w:val="10"/>
          </w:tcPr>
          <w:p w:rsidR="00D92D17" w:rsidRPr="007B073D" w:rsidRDefault="00D92D17">
            <w:pPr>
              <w:pStyle w:val="ConsPlusNormal"/>
              <w:jc w:val="center"/>
            </w:pPr>
            <w:r w:rsidRPr="007B073D">
              <w:t>Описание места расположения имущества</w:t>
            </w:r>
          </w:p>
        </w:tc>
      </w:tr>
      <w:tr w:rsidR="00D92D17" w:rsidRPr="007B073D" w:rsidTr="00D92D17">
        <w:tc>
          <w:tcPr>
            <w:tcW w:w="845" w:type="dxa"/>
          </w:tcPr>
          <w:p w:rsidR="00D92D17" w:rsidRPr="007B073D" w:rsidRDefault="00D92D17">
            <w:pPr>
              <w:pStyle w:val="ConsPlusNormal"/>
              <w:jc w:val="center"/>
            </w:pPr>
            <w:r w:rsidRPr="007B073D">
              <w:lastRenderedPageBreak/>
              <w:t>1</w:t>
            </w:r>
          </w:p>
        </w:tc>
        <w:tc>
          <w:tcPr>
            <w:tcW w:w="2948" w:type="dxa"/>
            <w:gridSpan w:val="5"/>
          </w:tcPr>
          <w:p w:rsidR="00D92D17" w:rsidRPr="007B073D" w:rsidRDefault="00D92D17">
            <w:pPr>
              <w:pStyle w:val="ConsPlusNormal"/>
              <w:jc w:val="center"/>
            </w:pPr>
            <w:r w:rsidRPr="007B073D">
              <w:t>2</w:t>
            </w:r>
          </w:p>
        </w:tc>
        <w:tc>
          <w:tcPr>
            <w:tcW w:w="2728" w:type="dxa"/>
            <w:gridSpan w:val="9"/>
          </w:tcPr>
          <w:p w:rsidR="00D92D17" w:rsidRPr="007B073D" w:rsidRDefault="00D92D17">
            <w:pPr>
              <w:pStyle w:val="ConsPlusNormal"/>
              <w:jc w:val="center"/>
            </w:pPr>
            <w:r w:rsidRPr="007B073D">
              <w:t>3</w:t>
            </w:r>
          </w:p>
        </w:tc>
        <w:tc>
          <w:tcPr>
            <w:tcW w:w="7938" w:type="dxa"/>
            <w:gridSpan w:val="10"/>
          </w:tcPr>
          <w:p w:rsidR="00D92D17" w:rsidRPr="007B073D" w:rsidRDefault="00D92D17">
            <w:pPr>
              <w:pStyle w:val="ConsPlusNormal"/>
              <w:jc w:val="center"/>
            </w:pPr>
            <w:r w:rsidRPr="007B073D">
              <w:t>4</w:t>
            </w:r>
          </w:p>
        </w:tc>
      </w:tr>
      <w:tr w:rsidR="00D92D17" w:rsidRPr="007B073D" w:rsidTr="00D92D17">
        <w:tc>
          <w:tcPr>
            <w:tcW w:w="845" w:type="dxa"/>
          </w:tcPr>
          <w:p w:rsidR="00D92D17" w:rsidRPr="007B073D" w:rsidRDefault="00D92D17" w:rsidP="00606E5E">
            <w:pPr>
              <w:pStyle w:val="ConsPlusNormal"/>
              <w:jc w:val="center"/>
            </w:pPr>
            <w:r w:rsidRPr="007B073D">
              <w:t>1</w:t>
            </w:r>
          </w:p>
        </w:tc>
        <w:tc>
          <w:tcPr>
            <w:tcW w:w="2948" w:type="dxa"/>
            <w:gridSpan w:val="5"/>
          </w:tcPr>
          <w:p w:rsidR="00D92D17" w:rsidRPr="00D92D17" w:rsidRDefault="00D92D17" w:rsidP="00606E5E">
            <w:pPr>
              <w:pStyle w:val="ConsPlusNormal"/>
              <w:jc w:val="center"/>
              <w:rPr>
                <w:b/>
              </w:rPr>
            </w:pPr>
            <w:r w:rsidRPr="00D92D17">
              <w:rPr>
                <w:b/>
              </w:rPr>
              <w:t xml:space="preserve">Земельный участок </w:t>
            </w:r>
          </w:p>
        </w:tc>
        <w:tc>
          <w:tcPr>
            <w:tcW w:w="2728" w:type="dxa"/>
            <w:gridSpan w:val="9"/>
          </w:tcPr>
          <w:p w:rsidR="00D92D17" w:rsidRPr="00D92D17" w:rsidRDefault="00D92D17" w:rsidP="00D92D17">
            <w:pPr>
              <w:pStyle w:val="ConsPlusNormal"/>
              <w:jc w:val="center"/>
              <w:rPr>
                <w:b/>
              </w:rPr>
            </w:pPr>
            <w:r w:rsidRPr="00D92D17">
              <w:rPr>
                <w:b/>
              </w:rPr>
              <w:t xml:space="preserve">Обслуживание и эксплуатация многоквартирного дома  </w:t>
            </w:r>
          </w:p>
        </w:tc>
        <w:tc>
          <w:tcPr>
            <w:tcW w:w="7938" w:type="dxa"/>
            <w:gridSpan w:val="10"/>
          </w:tcPr>
          <w:p w:rsidR="00D92D17" w:rsidRPr="00121FC8" w:rsidRDefault="00D92D17" w:rsidP="00606E5E">
            <w:pPr>
              <w:pStyle w:val="ConsPlusNormal"/>
              <w:jc w:val="center"/>
              <w:rPr>
                <w:b/>
              </w:rPr>
            </w:pPr>
            <w:r w:rsidRPr="00121FC8">
              <w:rPr>
                <w:b/>
              </w:rPr>
              <w:t>Санкт-Петербург, Днепропетровская улица, дом 37, литера А</w:t>
            </w:r>
          </w:p>
          <w:p w:rsidR="00121FC8" w:rsidRPr="00121FC8" w:rsidRDefault="00121FC8" w:rsidP="00002E6D">
            <w:pPr>
              <w:pStyle w:val="ConsPlusNormal"/>
              <w:jc w:val="center"/>
              <w:rPr>
                <w:b/>
              </w:rPr>
            </w:pPr>
            <w:r w:rsidRPr="00121FC8">
              <w:rPr>
                <w:b/>
              </w:rPr>
              <w:t>Кадастровый номер земельного участка 78:31:0001525:6</w:t>
            </w:r>
          </w:p>
        </w:tc>
      </w:tr>
      <w:tr w:rsidR="00D92D17" w:rsidRPr="007B073D" w:rsidTr="00D92D17">
        <w:tc>
          <w:tcPr>
            <w:tcW w:w="845" w:type="dxa"/>
          </w:tcPr>
          <w:p w:rsidR="00D92D17" w:rsidRPr="007B073D" w:rsidRDefault="00D92D17" w:rsidP="00606E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gridSpan w:val="5"/>
          </w:tcPr>
          <w:p w:rsidR="00D92D17" w:rsidRPr="00D92D17" w:rsidRDefault="00D92D17" w:rsidP="00606E5E">
            <w:pPr>
              <w:pStyle w:val="ConsPlusNormal"/>
              <w:jc w:val="center"/>
              <w:rPr>
                <w:b/>
              </w:rPr>
            </w:pPr>
            <w:r w:rsidRPr="00D92D17">
              <w:rPr>
                <w:b/>
              </w:rPr>
              <w:t>Элементы благоустройства</w:t>
            </w:r>
          </w:p>
        </w:tc>
        <w:tc>
          <w:tcPr>
            <w:tcW w:w="2728" w:type="dxa"/>
            <w:gridSpan w:val="9"/>
          </w:tcPr>
          <w:p w:rsidR="00D92D17" w:rsidRPr="00D92D17" w:rsidRDefault="00D92D17" w:rsidP="00606E5E">
            <w:pPr>
              <w:pStyle w:val="ConsPlusNormal"/>
              <w:jc w:val="center"/>
              <w:rPr>
                <w:b/>
              </w:rPr>
            </w:pPr>
            <w:r w:rsidRPr="00D92D17">
              <w:rPr>
                <w:b/>
              </w:rPr>
              <w:t xml:space="preserve">Обслуживание и эксплуатация многоквартирного дома  </w:t>
            </w:r>
          </w:p>
        </w:tc>
        <w:tc>
          <w:tcPr>
            <w:tcW w:w="7938" w:type="dxa"/>
            <w:gridSpan w:val="10"/>
          </w:tcPr>
          <w:p w:rsidR="00D92D17" w:rsidRPr="00D92D17" w:rsidRDefault="00D92D17" w:rsidP="00606E5E">
            <w:pPr>
              <w:pStyle w:val="ConsPlusNormal"/>
              <w:jc w:val="center"/>
              <w:rPr>
                <w:b/>
              </w:rPr>
            </w:pPr>
            <w:r w:rsidRPr="00D92D17">
              <w:rPr>
                <w:b/>
              </w:rPr>
              <w:t>На земельном участке по адресу:</w:t>
            </w:r>
          </w:p>
          <w:p w:rsidR="00D92D17" w:rsidRDefault="00D92D17" w:rsidP="00606E5E">
            <w:pPr>
              <w:pStyle w:val="ConsPlusNormal"/>
              <w:jc w:val="center"/>
              <w:rPr>
                <w:b/>
              </w:rPr>
            </w:pPr>
            <w:r w:rsidRPr="00D92D17">
              <w:rPr>
                <w:b/>
              </w:rPr>
              <w:t>Санкт-Петербург, Днепропетровская улица, дом 37, литера А</w:t>
            </w:r>
          </w:p>
          <w:p w:rsidR="00002E6D" w:rsidRPr="00002E6D" w:rsidRDefault="00002E6D" w:rsidP="00002E6D">
            <w:pPr>
              <w:pStyle w:val="ConsPlusNormal"/>
              <w:jc w:val="center"/>
              <w:rPr>
                <w:b/>
              </w:rPr>
            </w:pPr>
            <w:r w:rsidRPr="00002E6D">
              <w:rPr>
                <w:b/>
              </w:rPr>
              <w:t>Кадастровый номер земельного участка 78:31:0001525:6</w:t>
            </w:r>
          </w:p>
        </w:tc>
      </w:tr>
      <w:tr w:rsidR="00BF0BC6" w:rsidRPr="007B073D" w:rsidTr="00855A70">
        <w:tc>
          <w:tcPr>
            <w:tcW w:w="14459" w:type="dxa"/>
            <w:gridSpan w:val="25"/>
          </w:tcPr>
          <w:p w:rsidR="00BF0BC6" w:rsidRPr="007B073D" w:rsidRDefault="00BF0BC6">
            <w:pPr>
              <w:pStyle w:val="ConsPlusNormal"/>
              <w:jc w:val="center"/>
              <w:outlineLvl w:val="2"/>
            </w:pPr>
            <w:r w:rsidRPr="007B073D"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BF0BC6" w:rsidRPr="007B073D" w:rsidTr="00855A70">
        <w:tc>
          <w:tcPr>
            <w:tcW w:w="3793" w:type="dxa"/>
            <w:gridSpan w:val="6"/>
            <w:vMerge w:val="restart"/>
          </w:tcPr>
          <w:p w:rsidR="00BF0BC6" w:rsidRPr="007B073D" w:rsidRDefault="00BF0BC6" w:rsidP="00EE7DD0">
            <w:pPr>
              <w:pStyle w:val="ConsPlusNormal"/>
            </w:pPr>
            <w:r w:rsidRPr="007B073D">
              <w:t xml:space="preserve">17.1. О примерном графике реализации проекта строительства </w:t>
            </w:r>
          </w:p>
        </w:tc>
        <w:tc>
          <w:tcPr>
            <w:tcW w:w="964" w:type="dxa"/>
            <w:gridSpan w:val="4"/>
          </w:tcPr>
          <w:p w:rsidR="00BF0BC6" w:rsidRPr="007B073D" w:rsidRDefault="00BF0BC6">
            <w:pPr>
              <w:pStyle w:val="ConsPlusNormal"/>
            </w:pPr>
            <w:r w:rsidRPr="007B073D">
              <w:t>17.1.1</w:t>
            </w:r>
          </w:p>
        </w:tc>
        <w:tc>
          <w:tcPr>
            <w:tcW w:w="9702" w:type="dxa"/>
            <w:gridSpan w:val="15"/>
          </w:tcPr>
          <w:p w:rsidR="00BF0BC6" w:rsidRPr="007B073D" w:rsidRDefault="00BF0BC6">
            <w:pPr>
              <w:pStyle w:val="ConsPlusNormal"/>
            </w:pPr>
            <w:r w:rsidRPr="007B073D">
              <w:t>Этап реализации проекта строительства</w:t>
            </w:r>
          </w:p>
          <w:p w:rsidR="00BF0BC6" w:rsidRPr="007B073D" w:rsidRDefault="00BF0BC6" w:rsidP="00500DBF">
            <w:pPr>
              <w:pStyle w:val="ConsPlusNormal"/>
              <w:numPr>
                <w:ilvl w:val="0"/>
                <w:numId w:val="10"/>
              </w:numPr>
              <w:rPr>
                <w:b/>
                <w:lang w:val="en-US"/>
              </w:rPr>
            </w:pPr>
            <w:r w:rsidRPr="007B073D">
              <w:rPr>
                <w:b/>
              </w:rPr>
              <w:t>1 этап строительства – 20% готовности объекта</w:t>
            </w:r>
          </w:p>
          <w:p w:rsidR="00BF0BC6" w:rsidRPr="007B073D" w:rsidRDefault="00BF0BC6" w:rsidP="00500DBF">
            <w:pPr>
              <w:pStyle w:val="ConsPlusNormal"/>
              <w:numPr>
                <w:ilvl w:val="0"/>
                <w:numId w:val="10"/>
              </w:numPr>
              <w:rPr>
                <w:b/>
                <w:lang w:val="en-US"/>
              </w:rPr>
            </w:pPr>
            <w:r w:rsidRPr="007B073D">
              <w:rPr>
                <w:b/>
              </w:rPr>
              <w:t>2 этап строительства – 40% готовности объекта</w:t>
            </w:r>
          </w:p>
          <w:p w:rsidR="00BF0BC6" w:rsidRPr="007B073D" w:rsidRDefault="00BF0BC6" w:rsidP="00500DBF">
            <w:pPr>
              <w:pStyle w:val="ConsPlusNormal"/>
              <w:numPr>
                <w:ilvl w:val="0"/>
                <w:numId w:val="10"/>
              </w:numPr>
              <w:rPr>
                <w:b/>
                <w:lang w:val="en-US"/>
              </w:rPr>
            </w:pPr>
            <w:r w:rsidRPr="007B073D">
              <w:rPr>
                <w:b/>
              </w:rPr>
              <w:t>3 этап строительства – 60% готовности объекта</w:t>
            </w:r>
          </w:p>
          <w:p w:rsidR="00BF0BC6" w:rsidRPr="007B073D" w:rsidRDefault="00BF0BC6" w:rsidP="00500DBF">
            <w:pPr>
              <w:pStyle w:val="ConsPlusNormal"/>
              <w:numPr>
                <w:ilvl w:val="0"/>
                <w:numId w:val="10"/>
              </w:numPr>
              <w:rPr>
                <w:b/>
                <w:lang w:val="en-US"/>
              </w:rPr>
            </w:pPr>
            <w:r w:rsidRPr="007B073D">
              <w:rPr>
                <w:b/>
              </w:rPr>
              <w:t>4 этап строительства – 80% готовности объекта</w:t>
            </w:r>
          </w:p>
          <w:p w:rsidR="00BF0BC6" w:rsidRPr="007B073D" w:rsidRDefault="00BF0BC6" w:rsidP="00494230">
            <w:pPr>
              <w:pStyle w:val="ConsPlusNormal"/>
              <w:numPr>
                <w:ilvl w:val="0"/>
                <w:numId w:val="10"/>
              </w:numPr>
            </w:pPr>
            <w:r w:rsidRPr="007B073D">
              <w:rPr>
                <w:b/>
              </w:rPr>
              <w:t xml:space="preserve">5 этап строительства – </w:t>
            </w:r>
            <w:r w:rsidR="00494230" w:rsidRPr="007B073D">
              <w:rPr>
                <w:b/>
              </w:rPr>
              <w:t xml:space="preserve">получение разрешения на </w:t>
            </w:r>
            <w:r w:rsidRPr="007B073D">
              <w:rPr>
                <w:b/>
              </w:rPr>
              <w:t>ввод в эксплуатацию</w:t>
            </w:r>
            <w:r w:rsidR="00494230" w:rsidRPr="007B073D">
              <w:rPr>
                <w:b/>
              </w:rPr>
              <w:t xml:space="preserve"> объекта недвижимости</w:t>
            </w:r>
          </w:p>
        </w:tc>
      </w:tr>
      <w:tr w:rsidR="00BF0BC6" w:rsidRPr="007B073D" w:rsidTr="00855A70">
        <w:tc>
          <w:tcPr>
            <w:tcW w:w="3793" w:type="dxa"/>
            <w:gridSpan w:val="6"/>
            <w:vMerge/>
          </w:tcPr>
          <w:p w:rsidR="00BF0BC6" w:rsidRPr="007B073D" w:rsidRDefault="00BF0BC6"/>
        </w:tc>
        <w:tc>
          <w:tcPr>
            <w:tcW w:w="964" w:type="dxa"/>
            <w:gridSpan w:val="4"/>
          </w:tcPr>
          <w:p w:rsidR="00BF0BC6" w:rsidRPr="007B073D" w:rsidRDefault="00BF0BC6">
            <w:pPr>
              <w:pStyle w:val="ConsPlusNormal"/>
            </w:pPr>
            <w:r w:rsidRPr="007B073D">
              <w:t>17.1.2</w:t>
            </w:r>
          </w:p>
        </w:tc>
        <w:tc>
          <w:tcPr>
            <w:tcW w:w="9702" w:type="dxa"/>
            <w:gridSpan w:val="15"/>
          </w:tcPr>
          <w:p w:rsidR="00BF0BC6" w:rsidRPr="007B073D" w:rsidRDefault="00BF0BC6">
            <w:pPr>
              <w:pStyle w:val="ConsPlusNormal"/>
            </w:pPr>
            <w:r w:rsidRPr="007B073D">
              <w:t>Планируемый квартал и год выполнения этапа реализации проекта строительства</w:t>
            </w:r>
          </w:p>
          <w:p w:rsidR="00BF0BC6" w:rsidRPr="007B073D" w:rsidRDefault="00BF0BC6" w:rsidP="003B1735">
            <w:pPr>
              <w:pStyle w:val="ConsPlusNormal"/>
              <w:numPr>
                <w:ilvl w:val="0"/>
                <w:numId w:val="11"/>
              </w:numPr>
              <w:rPr>
                <w:b/>
              </w:rPr>
            </w:pPr>
            <w:r w:rsidRPr="007B073D">
              <w:rPr>
                <w:b/>
                <w:lang w:val="en-US"/>
              </w:rPr>
              <w:t>2</w:t>
            </w:r>
            <w:r w:rsidRPr="007B073D">
              <w:rPr>
                <w:b/>
              </w:rPr>
              <w:t xml:space="preserve"> квартал 201</w:t>
            </w:r>
            <w:r w:rsidRPr="007B073D">
              <w:rPr>
                <w:b/>
                <w:lang w:val="en-US"/>
              </w:rPr>
              <w:t>8</w:t>
            </w:r>
            <w:r w:rsidRPr="007B073D">
              <w:rPr>
                <w:b/>
              </w:rPr>
              <w:t xml:space="preserve"> года</w:t>
            </w:r>
          </w:p>
          <w:p w:rsidR="00BF0BC6" w:rsidRPr="007B073D" w:rsidRDefault="00BF0BC6" w:rsidP="00DF4032">
            <w:pPr>
              <w:pStyle w:val="ConsPlusNormal"/>
              <w:numPr>
                <w:ilvl w:val="0"/>
                <w:numId w:val="11"/>
              </w:numPr>
              <w:rPr>
                <w:b/>
              </w:rPr>
            </w:pPr>
            <w:r w:rsidRPr="007B073D">
              <w:rPr>
                <w:b/>
                <w:lang w:val="en-US"/>
              </w:rPr>
              <w:t>1</w:t>
            </w:r>
            <w:r w:rsidRPr="007B073D">
              <w:rPr>
                <w:b/>
              </w:rPr>
              <w:t xml:space="preserve"> квартал 201</w:t>
            </w:r>
            <w:r w:rsidRPr="007B073D">
              <w:rPr>
                <w:b/>
                <w:lang w:val="en-US"/>
              </w:rPr>
              <w:t>9</w:t>
            </w:r>
            <w:r w:rsidRPr="007B073D">
              <w:rPr>
                <w:b/>
              </w:rPr>
              <w:t xml:space="preserve"> года</w:t>
            </w:r>
          </w:p>
          <w:p w:rsidR="00BF0BC6" w:rsidRPr="00533132" w:rsidRDefault="00BF0BC6" w:rsidP="00DF4032">
            <w:pPr>
              <w:pStyle w:val="ConsPlusNormal"/>
              <w:numPr>
                <w:ilvl w:val="0"/>
                <w:numId w:val="11"/>
              </w:numPr>
              <w:rPr>
                <w:b/>
              </w:rPr>
            </w:pPr>
            <w:r w:rsidRPr="00533132">
              <w:rPr>
                <w:b/>
                <w:lang w:val="en-US"/>
              </w:rPr>
              <w:t>3</w:t>
            </w:r>
            <w:r w:rsidRPr="00533132">
              <w:rPr>
                <w:b/>
              </w:rPr>
              <w:t xml:space="preserve"> квартал 201</w:t>
            </w:r>
            <w:r w:rsidRPr="00533132">
              <w:rPr>
                <w:b/>
                <w:lang w:val="en-US"/>
              </w:rPr>
              <w:t>9</w:t>
            </w:r>
            <w:r w:rsidRPr="00533132">
              <w:rPr>
                <w:b/>
              </w:rPr>
              <w:t xml:space="preserve"> года</w:t>
            </w:r>
          </w:p>
          <w:p w:rsidR="00BF0BC6" w:rsidRPr="00533132" w:rsidRDefault="002355C0" w:rsidP="00DF4032">
            <w:pPr>
              <w:pStyle w:val="ConsPlusNormal"/>
              <w:numPr>
                <w:ilvl w:val="0"/>
                <w:numId w:val="11"/>
              </w:numPr>
              <w:rPr>
                <w:b/>
              </w:rPr>
            </w:pPr>
            <w:r w:rsidRPr="00533132">
              <w:rPr>
                <w:b/>
              </w:rPr>
              <w:t>4</w:t>
            </w:r>
            <w:r w:rsidR="00BF0BC6" w:rsidRPr="00533132">
              <w:rPr>
                <w:b/>
              </w:rPr>
              <w:t xml:space="preserve"> квартал 20</w:t>
            </w:r>
            <w:r w:rsidRPr="00533132">
              <w:rPr>
                <w:b/>
              </w:rPr>
              <w:t>19</w:t>
            </w:r>
            <w:r w:rsidR="00BF0BC6" w:rsidRPr="00533132">
              <w:rPr>
                <w:b/>
              </w:rPr>
              <w:t xml:space="preserve"> года</w:t>
            </w:r>
          </w:p>
          <w:p w:rsidR="00BF0BC6" w:rsidRPr="007B073D" w:rsidRDefault="002355C0" w:rsidP="002355C0">
            <w:pPr>
              <w:pStyle w:val="ConsPlusNormal"/>
              <w:numPr>
                <w:ilvl w:val="0"/>
                <w:numId w:val="11"/>
              </w:numPr>
            </w:pPr>
            <w:r w:rsidRPr="00533132">
              <w:rPr>
                <w:b/>
              </w:rPr>
              <w:t>1</w:t>
            </w:r>
            <w:r w:rsidR="00BF0BC6" w:rsidRPr="00533132">
              <w:rPr>
                <w:b/>
              </w:rPr>
              <w:t xml:space="preserve"> квартал 20</w:t>
            </w:r>
            <w:r w:rsidR="00BF0BC6" w:rsidRPr="00533132">
              <w:rPr>
                <w:b/>
                <w:lang w:val="en-US"/>
              </w:rPr>
              <w:t>2</w:t>
            </w:r>
            <w:r w:rsidRPr="00533132">
              <w:rPr>
                <w:b/>
              </w:rPr>
              <w:t>0</w:t>
            </w:r>
            <w:r w:rsidR="00BF0BC6" w:rsidRPr="00533132">
              <w:rPr>
                <w:b/>
              </w:rPr>
              <w:t xml:space="preserve"> года</w:t>
            </w:r>
          </w:p>
        </w:tc>
      </w:tr>
      <w:tr w:rsidR="00BF0BC6" w:rsidRPr="007B073D" w:rsidTr="00855A70">
        <w:tc>
          <w:tcPr>
            <w:tcW w:w="14459" w:type="dxa"/>
            <w:gridSpan w:val="25"/>
          </w:tcPr>
          <w:p w:rsidR="00BF0BC6" w:rsidRPr="007B073D" w:rsidRDefault="00BF0BC6">
            <w:pPr>
              <w:pStyle w:val="ConsPlusNormal"/>
              <w:jc w:val="center"/>
              <w:outlineLvl w:val="2"/>
            </w:pPr>
            <w:r w:rsidRPr="007B073D"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BF0BC6" w:rsidRPr="007B073D" w:rsidTr="00855A70">
        <w:tc>
          <w:tcPr>
            <w:tcW w:w="3793" w:type="dxa"/>
            <w:gridSpan w:val="6"/>
          </w:tcPr>
          <w:p w:rsidR="00BF0BC6" w:rsidRPr="007B073D" w:rsidRDefault="00BF0BC6">
            <w:pPr>
              <w:pStyle w:val="ConsPlusNormal"/>
            </w:pPr>
            <w:r w:rsidRPr="007B073D">
              <w:t>18.1. О планируемой стоимости строительства</w:t>
            </w:r>
          </w:p>
        </w:tc>
        <w:tc>
          <w:tcPr>
            <w:tcW w:w="964" w:type="dxa"/>
            <w:gridSpan w:val="4"/>
          </w:tcPr>
          <w:p w:rsidR="00BF0BC6" w:rsidRPr="007B073D" w:rsidRDefault="00BF0BC6">
            <w:pPr>
              <w:pStyle w:val="ConsPlusNormal"/>
            </w:pPr>
            <w:r w:rsidRPr="007B073D">
              <w:t>18.1.1</w:t>
            </w:r>
          </w:p>
        </w:tc>
        <w:tc>
          <w:tcPr>
            <w:tcW w:w="9702" w:type="dxa"/>
            <w:gridSpan w:val="15"/>
          </w:tcPr>
          <w:p w:rsidR="00BF0BC6" w:rsidRPr="007B073D" w:rsidRDefault="00BF0BC6">
            <w:pPr>
              <w:pStyle w:val="ConsPlusNormal"/>
            </w:pPr>
            <w:r w:rsidRPr="007B073D">
              <w:t>Планируемая стоимость строительства (руб.)</w:t>
            </w:r>
          </w:p>
          <w:p w:rsidR="00BF0BC6" w:rsidRPr="007B073D" w:rsidRDefault="00BF0BC6" w:rsidP="00306D80">
            <w:pPr>
              <w:pStyle w:val="ConsPlusNormal"/>
              <w:rPr>
                <w:b/>
              </w:rPr>
            </w:pPr>
            <w:r w:rsidRPr="007B073D">
              <w:rPr>
                <w:b/>
              </w:rPr>
              <w:t>1 402 млн.руб.</w:t>
            </w:r>
          </w:p>
        </w:tc>
      </w:tr>
      <w:tr w:rsidR="00BF0BC6" w:rsidRPr="007B073D" w:rsidTr="00855A70">
        <w:tc>
          <w:tcPr>
            <w:tcW w:w="14459" w:type="dxa"/>
            <w:gridSpan w:val="25"/>
          </w:tcPr>
          <w:p w:rsidR="00BF0BC6" w:rsidRPr="007B073D" w:rsidRDefault="00BF0BC6">
            <w:pPr>
              <w:pStyle w:val="ConsPlusNormal"/>
              <w:jc w:val="center"/>
              <w:outlineLvl w:val="2"/>
            </w:pPr>
            <w:r w:rsidRPr="007B073D">
              <w:t xml:space="preserve"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</w:t>
            </w:r>
            <w:proofErr w:type="spellStart"/>
            <w:r w:rsidRPr="007B073D">
              <w:t>эскроу</w:t>
            </w:r>
            <w:proofErr w:type="spellEnd"/>
          </w:p>
        </w:tc>
      </w:tr>
      <w:tr w:rsidR="00BF0BC6" w:rsidRPr="007B073D" w:rsidTr="00855A70">
        <w:tc>
          <w:tcPr>
            <w:tcW w:w="3793" w:type="dxa"/>
            <w:gridSpan w:val="6"/>
            <w:vMerge w:val="restart"/>
          </w:tcPr>
          <w:p w:rsidR="00BF0BC6" w:rsidRPr="007B073D" w:rsidRDefault="00BF0BC6" w:rsidP="00D83F52">
            <w:pPr>
              <w:pStyle w:val="ConsPlusNormal"/>
            </w:pPr>
            <w:r w:rsidRPr="007B073D">
              <w:t xml:space="preserve">19.1. О способе обеспечения </w:t>
            </w:r>
            <w:r w:rsidRPr="007B073D">
              <w:lastRenderedPageBreak/>
              <w:t xml:space="preserve">исполнения обязательств застройщика по договорам участия в долевом строительстве </w:t>
            </w:r>
          </w:p>
        </w:tc>
        <w:tc>
          <w:tcPr>
            <w:tcW w:w="964" w:type="dxa"/>
            <w:gridSpan w:val="4"/>
          </w:tcPr>
          <w:p w:rsidR="00BF0BC6" w:rsidRPr="007B073D" w:rsidRDefault="00BF0BC6">
            <w:pPr>
              <w:pStyle w:val="ConsPlusNormal"/>
            </w:pPr>
            <w:r w:rsidRPr="007B073D">
              <w:lastRenderedPageBreak/>
              <w:t>19.1.1</w:t>
            </w:r>
          </w:p>
        </w:tc>
        <w:tc>
          <w:tcPr>
            <w:tcW w:w="9702" w:type="dxa"/>
            <w:gridSpan w:val="15"/>
          </w:tcPr>
          <w:p w:rsidR="00BF0BC6" w:rsidRPr="007B073D" w:rsidRDefault="00BF0BC6" w:rsidP="00D83F52">
            <w:pPr>
              <w:pStyle w:val="ConsPlusNormal"/>
            </w:pPr>
            <w:r w:rsidRPr="007B073D">
              <w:t xml:space="preserve">Планируемый способ обеспечения обязательств застройщика по договорам участия в долевом </w:t>
            </w:r>
            <w:r w:rsidRPr="007B073D">
              <w:lastRenderedPageBreak/>
              <w:t xml:space="preserve">строительстве </w:t>
            </w:r>
          </w:p>
          <w:p w:rsidR="00BF0BC6" w:rsidRPr="007B073D" w:rsidRDefault="00BF0BC6" w:rsidP="00D83F52">
            <w:pPr>
              <w:pStyle w:val="ConsPlusNormal"/>
              <w:rPr>
                <w:b/>
              </w:rPr>
            </w:pPr>
            <w:r w:rsidRPr="007B073D">
              <w:rPr>
                <w:b/>
              </w:rPr>
              <w:t>Страхование</w:t>
            </w:r>
          </w:p>
        </w:tc>
      </w:tr>
      <w:tr w:rsidR="00BF0BC6" w:rsidRPr="007B073D" w:rsidTr="00855A70">
        <w:tc>
          <w:tcPr>
            <w:tcW w:w="3793" w:type="dxa"/>
            <w:gridSpan w:val="6"/>
            <w:vMerge/>
          </w:tcPr>
          <w:p w:rsidR="00BF0BC6" w:rsidRPr="007B073D" w:rsidRDefault="00BF0BC6"/>
        </w:tc>
        <w:tc>
          <w:tcPr>
            <w:tcW w:w="964" w:type="dxa"/>
            <w:gridSpan w:val="4"/>
          </w:tcPr>
          <w:p w:rsidR="00BF0BC6" w:rsidRPr="007B073D" w:rsidRDefault="00BF0BC6">
            <w:pPr>
              <w:pStyle w:val="ConsPlusNormal"/>
            </w:pPr>
            <w:r w:rsidRPr="007B073D">
              <w:t>19.1.2</w:t>
            </w:r>
          </w:p>
        </w:tc>
        <w:tc>
          <w:tcPr>
            <w:tcW w:w="9702" w:type="dxa"/>
            <w:gridSpan w:val="15"/>
          </w:tcPr>
          <w:p w:rsidR="00BF0BC6" w:rsidRPr="007B073D" w:rsidRDefault="00BF0BC6" w:rsidP="00D83F52">
            <w:pPr>
              <w:pStyle w:val="ConsPlusNormal"/>
            </w:pPr>
            <w:r w:rsidRPr="007B073D">
              <w:t xml:space="preserve">Кадастровый номер земельного участка, находящегося в залоге у участников долевого строительства в силу закона </w:t>
            </w:r>
          </w:p>
          <w:p w:rsidR="00BF0BC6" w:rsidRPr="007B073D" w:rsidRDefault="00BF0BC6" w:rsidP="00D83F52">
            <w:pPr>
              <w:pStyle w:val="ConsPlusNormal"/>
              <w:rPr>
                <w:b/>
              </w:rPr>
            </w:pPr>
            <w:r w:rsidRPr="007B073D">
              <w:rPr>
                <w:b/>
              </w:rPr>
              <w:t>78:31:0001525:6</w:t>
            </w:r>
          </w:p>
        </w:tc>
      </w:tr>
      <w:tr w:rsidR="00BF0BC6" w:rsidRPr="007B073D" w:rsidTr="00855A70">
        <w:tc>
          <w:tcPr>
            <w:tcW w:w="3793" w:type="dxa"/>
            <w:gridSpan w:val="6"/>
            <w:vMerge w:val="restart"/>
          </w:tcPr>
          <w:p w:rsidR="00BF0BC6" w:rsidRPr="007B073D" w:rsidRDefault="00BF0BC6" w:rsidP="00EE7DD0">
            <w:pPr>
              <w:pStyle w:val="ConsPlusNormal"/>
            </w:pPr>
            <w:r w:rsidRPr="007B073D">
              <w:t xml:space="preserve">19.2. О банке, в котором участниками долевого строительства должны быть открыты счета </w:t>
            </w:r>
            <w:proofErr w:type="spellStart"/>
            <w:r w:rsidRPr="007B073D">
              <w:t>эскроу</w:t>
            </w:r>
            <w:proofErr w:type="spellEnd"/>
          </w:p>
        </w:tc>
        <w:tc>
          <w:tcPr>
            <w:tcW w:w="964" w:type="dxa"/>
            <w:gridSpan w:val="4"/>
          </w:tcPr>
          <w:p w:rsidR="00BF0BC6" w:rsidRPr="007B073D" w:rsidRDefault="00BF0BC6">
            <w:pPr>
              <w:pStyle w:val="ConsPlusNormal"/>
            </w:pPr>
            <w:r w:rsidRPr="007B073D">
              <w:t>19.2.1</w:t>
            </w:r>
          </w:p>
        </w:tc>
        <w:tc>
          <w:tcPr>
            <w:tcW w:w="9702" w:type="dxa"/>
            <w:gridSpan w:val="15"/>
          </w:tcPr>
          <w:p w:rsidR="00BF0BC6" w:rsidRPr="007B073D" w:rsidRDefault="00BF0BC6">
            <w:pPr>
              <w:pStyle w:val="ConsPlusNormal"/>
            </w:pPr>
            <w:r w:rsidRPr="007B073D">
              <w:t xml:space="preserve">Организационно-правовая форма кредитной организации, в которой участниками долевого строительства должны быть открыты счета </w:t>
            </w:r>
            <w:proofErr w:type="spellStart"/>
            <w:r w:rsidRPr="007B073D">
              <w:t>эскроу</w:t>
            </w:r>
            <w:proofErr w:type="spellEnd"/>
          </w:p>
        </w:tc>
      </w:tr>
      <w:tr w:rsidR="00BF0BC6" w:rsidRPr="007B073D" w:rsidTr="00855A70">
        <w:tc>
          <w:tcPr>
            <w:tcW w:w="3793" w:type="dxa"/>
            <w:gridSpan w:val="6"/>
            <w:vMerge/>
          </w:tcPr>
          <w:p w:rsidR="00BF0BC6" w:rsidRPr="007B073D" w:rsidRDefault="00BF0BC6"/>
        </w:tc>
        <w:tc>
          <w:tcPr>
            <w:tcW w:w="964" w:type="dxa"/>
            <w:gridSpan w:val="4"/>
          </w:tcPr>
          <w:p w:rsidR="00BF0BC6" w:rsidRPr="007B073D" w:rsidRDefault="00BF0BC6">
            <w:pPr>
              <w:pStyle w:val="ConsPlusNormal"/>
            </w:pPr>
            <w:r w:rsidRPr="007B073D">
              <w:t>19.2.2</w:t>
            </w:r>
          </w:p>
        </w:tc>
        <w:tc>
          <w:tcPr>
            <w:tcW w:w="9702" w:type="dxa"/>
            <w:gridSpan w:val="15"/>
          </w:tcPr>
          <w:p w:rsidR="00BF0BC6" w:rsidRPr="007B073D" w:rsidRDefault="00BF0BC6">
            <w:pPr>
              <w:pStyle w:val="ConsPlusNormal"/>
            </w:pPr>
            <w:r w:rsidRPr="007B073D">
              <w:t xml:space="preserve">Полное наименование кредитной организации, в которой участниками долевого строительства должны быть открыты счета </w:t>
            </w:r>
            <w:proofErr w:type="spellStart"/>
            <w:r w:rsidRPr="007B073D">
              <w:t>эскроу</w:t>
            </w:r>
            <w:proofErr w:type="spellEnd"/>
            <w:r w:rsidRPr="007B073D">
              <w:t>, без указания организационно-правовой формы</w:t>
            </w:r>
          </w:p>
        </w:tc>
      </w:tr>
      <w:tr w:rsidR="00BF0BC6" w:rsidRPr="007B073D" w:rsidTr="00855A70">
        <w:tc>
          <w:tcPr>
            <w:tcW w:w="3793" w:type="dxa"/>
            <w:gridSpan w:val="6"/>
            <w:vMerge/>
          </w:tcPr>
          <w:p w:rsidR="00BF0BC6" w:rsidRPr="007B073D" w:rsidRDefault="00BF0BC6"/>
        </w:tc>
        <w:tc>
          <w:tcPr>
            <w:tcW w:w="964" w:type="dxa"/>
            <w:gridSpan w:val="4"/>
          </w:tcPr>
          <w:p w:rsidR="00BF0BC6" w:rsidRPr="007B073D" w:rsidRDefault="00BF0BC6">
            <w:pPr>
              <w:pStyle w:val="ConsPlusNormal"/>
            </w:pPr>
            <w:r w:rsidRPr="007B073D">
              <w:t>19.2.3</w:t>
            </w:r>
          </w:p>
        </w:tc>
        <w:tc>
          <w:tcPr>
            <w:tcW w:w="9702" w:type="dxa"/>
            <w:gridSpan w:val="15"/>
          </w:tcPr>
          <w:p w:rsidR="00BF0BC6" w:rsidRPr="007B073D" w:rsidRDefault="00BF0BC6">
            <w:pPr>
              <w:pStyle w:val="ConsPlusNormal"/>
            </w:pPr>
            <w:r w:rsidRPr="007B073D">
              <w:t xml:space="preserve">Индивидуальный номер налогоплательщика кредитной организации, в которой участниками долевого строительства должны быть открыты счета </w:t>
            </w:r>
            <w:proofErr w:type="spellStart"/>
            <w:r w:rsidRPr="007B073D">
              <w:t>эскроу</w:t>
            </w:r>
            <w:proofErr w:type="spellEnd"/>
          </w:p>
        </w:tc>
      </w:tr>
      <w:tr w:rsidR="00BF0BC6" w:rsidRPr="007B073D" w:rsidTr="00855A70">
        <w:tc>
          <w:tcPr>
            <w:tcW w:w="14459" w:type="dxa"/>
            <w:gridSpan w:val="25"/>
          </w:tcPr>
          <w:p w:rsidR="00BF0BC6" w:rsidRPr="007B073D" w:rsidRDefault="00BF0BC6">
            <w:pPr>
              <w:pStyle w:val="ConsPlusNormal"/>
              <w:jc w:val="center"/>
              <w:outlineLvl w:val="2"/>
            </w:pPr>
            <w:r w:rsidRPr="007B073D"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BF0BC6" w:rsidRPr="007B073D" w:rsidTr="00855A70">
        <w:tc>
          <w:tcPr>
            <w:tcW w:w="3793" w:type="dxa"/>
            <w:gridSpan w:val="6"/>
            <w:vMerge w:val="restart"/>
          </w:tcPr>
          <w:p w:rsidR="00BF0BC6" w:rsidRPr="007B073D" w:rsidRDefault="00BF0BC6">
            <w:pPr>
              <w:pStyle w:val="ConsPlusNormal"/>
            </w:pPr>
            <w:r w:rsidRPr="007B073D"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964" w:type="dxa"/>
            <w:gridSpan w:val="4"/>
          </w:tcPr>
          <w:p w:rsidR="00BF0BC6" w:rsidRPr="007B073D" w:rsidRDefault="00BF0BC6">
            <w:pPr>
              <w:pStyle w:val="ConsPlusNormal"/>
            </w:pPr>
            <w:r w:rsidRPr="007B073D">
              <w:t>20.1.1</w:t>
            </w:r>
          </w:p>
        </w:tc>
        <w:tc>
          <w:tcPr>
            <w:tcW w:w="9702" w:type="dxa"/>
            <w:gridSpan w:val="15"/>
          </w:tcPr>
          <w:p w:rsidR="00BF0BC6" w:rsidRPr="007B073D" w:rsidRDefault="00BF0BC6" w:rsidP="00EE7DD0">
            <w:pPr>
              <w:pStyle w:val="ConsPlusNormal"/>
            </w:pPr>
            <w:r w:rsidRPr="007B073D">
              <w:t xml:space="preserve">Вид соглашения или сделки </w:t>
            </w:r>
          </w:p>
        </w:tc>
      </w:tr>
      <w:tr w:rsidR="00BF0BC6" w:rsidRPr="007B073D" w:rsidTr="00855A70">
        <w:tc>
          <w:tcPr>
            <w:tcW w:w="3793" w:type="dxa"/>
            <w:gridSpan w:val="6"/>
            <w:vMerge/>
          </w:tcPr>
          <w:p w:rsidR="00BF0BC6" w:rsidRPr="007B073D" w:rsidRDefault="00BF0BC6"/>
        </w:tc>
        <w:tc>
          <w:tcPr>
            <w:tcW w:w="964" w:type="dxa"/>
            <w:gridSpan w:val="4"/>
          </w:tcPr>
          <w:p w:rsidR="00BF0BC6" w:rsidRPr="007B073D" w:rsidRDefault="00BF0BC6">
            <w:pPr>
              <w:pStyle w:val="ConsPlusNormal"/>
            </w:pPr>
            <w:r w:rsidRPr="007B073D">
              <w:t>20.1.2</w:t>
            </w:r>
          </w:p>
        </w:tc>
        <w:tc>
          <w:tcPr>
            <w:tcW w:w="9702" w:type="dxa"/>
            <w:gridSpan w:val="15"/>
          </w:tcPr>
          <w:p w:rsidR="00BF0BC6" w:rsidRPr="007B073D" w:rsidRDefault="00BF0BC6">
            <w:pPr>
              <w:pStyle w:val="ConsPlusNormal"/>
            </w:pPr>
            <w:r w:rsidRPr="007B073D">
              <w:t>Организационно-правовая форма организации, у которой привлекаются денежные средства</w:t>
            </w:r>
          </w:p>
        </w:tc>
      </w:tr>
      <w:tr w:rsidR="00BF0BC6" w:rsidRPr="007B073D" w:rsidTr="00855A70">
        <w:tc>
          <w:tcPr>
            <w:tcW w:w="3793" w:type="dxa"/>
            <w:gridSpan w:val="6"/>
            <w:vMerge/>
          </w:tcPr>
          <w:p w:rsidR="00BF0BC6" w:rsidRPr="007B073D" w:rsidRDefault="00BF0BC6"/>
        </w:tc>
        <w:tc>
          <w:tcPr>
            <w:tcW w:w="964" w:type="dxa"/>
            <w:gridSpan w:val="4"/>
          </w:tcPr>
          <w:p w:rsidR="00BF0BC6" w:rsidRPr="007B073D" w:rsidRDefault="00BF0BC6">
            <w:pPr>
              <w:pStyle w:val="ConsPlusNormal"/>
            </w:pPr>
            <w:r w:rsidRPr="007B073D">
              <w:t>20.1.3</w:t>
            </w:r>
          </w:p>
        </w:tc>
        <w:tc>
          <w:tcPr>
            <w:tcW w:w="9702" w:type="dxa"/>
            <w:gridSpan w:val="15"/>
          </w:tcPr>
          <w:p w:rsidR="00BF0BC6" w:rsidRPr="007B073D" w:rsidRDefault="00BF0BC6">
            <w:pPr>
              <w:pStyle w:val="ConsPlusNormal"/>
            </w:pPr>
            <w:r w:rsidRPr="007B073D"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</w:tr>
      <w:tr w:rsidR="00BF0BC6" w:rsidRPr="007B073D" w:rsidTr="00855A70">
        <w:tc>
          <w:tcPr>
            <w:tcW w:w="3793" w:type="dxa"/>
            <w:gridSpan w:val="6"/>
            <w:vMerge/>
          </w:tcPr>
          <w:p w:rsidR="00BF0BC6" w:rsidRPr="007B073D" w:rsidRDefault="00BF0BC6"/>
        </w:tc>
        <w:tc>
          <w:tcPr>
            <w:tcW w:w="964" w:type="dxa"/>
            <w:gridSpan w:val="4"/>
          </w:tcPr>
          <w:p w:rsidR="00BF0BC6" w:rsidRPr="007B073D" w:rsidRDefault="00BF0BC6">
            <w:pPr>
              <w:pStyle w:val="ConsPlusNormal"/>
            </w:pPr>
            <w:r w:rsidRPr="007B073D">
              <w:t>20.1.4</w:t>
            </w:r>
          </w:p>
        </w:tc>
        <w:tc>
          <w:tcPr>
            <w:tcW w:w="9702" w:type="dxa"/>
            <w:gridSpan w:val="15"/>
          </w:tcPr>
          <w:p w:rsidR="00BF0BC6" w:rsidRPr="007B073D" w:rsidRDefault="00BF0BC6">
            <w:pPr>
              <w:pStyle w:val="ConsPlusNormal"/>
            </w:pPr>
            <w:r w:rsidRPr="007B073D">
              <w:t>Индивидуальный номер налогоплательщика организации, у которой привлекаются денежные средства</w:t>
            </w:r>
          </w:p>
        </w:tc>
      </w:tr>
      <w:tr w:rsidR="00BF0BC6" w:rsidRPr="007B073D" w:rsidTr="00855A70">
        <w:tc>
          <w:tcPr>
            <w:tcW w:w="3793" w:type="dxa"/>
            <w:gridSpan w:val="6"/>
            <w:vMerge/>
          </w:tcPr>
          <w:p w:rsidR="00BF0BC6" w:rsidRPr="007B073D" w:rsidRDefault="00BF0BC6"/>
        </w:tc>
        <w:tc>
          <w:tcPr>
            <w:tcW w:w="964" w:type="dxa"/>
            <w:gridSpan w:val="4"/>
          </w:tcPr>
          <w:p w:rsidR="00BF0BC6" w:rsidRPr="007B073D" w:rsidRDefault="00BF0BC6">
            <w:pPr>
              <w:pStyle w:val="ConsPlusNormal"/>
            </w:pPr>
            <w:r w:rsidRPr="007B073D">
              <w:t>20.1.5</w:t>
            </w:r>
          </w:p>
        </w:tc>
        <w:tc>
          <w:tcPr>
            <w:tcW w:w="9702" w:type="dxa"/>
            <w:gridSpan w:val="15"/>
          </w:tcPr>
          <w:p w:rsidR="00BF0BC6" w:rsidRPr="007B073D" w:rsidRDefault="00BF0BC6">
            <w:pPr>
              <w:pStyle w:val="ConsPlusNormal"/>
            </w:pPr>
            <w:r w:rsidRPr="007B073D">
              <w:t>Сумма привлеченных средств (рублей)</w:t>
            </w:r>
          </w:p>
        </w:tc>
      </w:tr>
      <w:tr w:rsidR="00BF0BC6" w:rsidRPr="007B073D" w:rsidTr="00855A70">
        <w:tc>
          <w:tcPr>
            <w:tcW w:w="3793" w:type="dxa"/>
            <w:gridSpan w:val="6"/>
            <w:vMerge/>
          </w:tcPr>
          <w:p w:rsidR="00BF0BC6" w:rsidRPr="007B073D" w:rsidRDefault="00BF0BC6"/>
        </w:tc>
        <w:tc>
          <w:tcPr>
            <w:tcW w:w="964" w:type="dxa"/>
            <w:gridSpan w:val="4"/>
          </w:tcPr>
          <w:p w:rsidR="00BF0BC6" w:rsidRPr="007B073D" w:rsidRDefault="00BF0BC6">
            <w:pPr>
              <w:pStyle w:val="ConsPlusNormal"/>
            </w:pPr>
            <w:r w:rsidRPr="007B073D">
              <w:t>20.1.6</w:t>
            </w:r>
          </w:p>
        </w:tc>
        <w:tc>
          <w:tcPr>
            <w:tcW w:w="9702" w:type="dxa"/>
            <w:gridSpan w:val="15"/>
          </w:tcPr>
          <w:p w:rsidR="00BF0BC6" w:rsidRPr="007B073D" w:rsidRDefault="00BF0BC6">
            <w:pPr>
              <w:pStyle w:val="ConsPlusNormal"/>
            </w:pPr>
            <w:r w:rsidRPr="007B073D">
              <w:t>Определенный соглашением или сделкой срок возврата привлеченных средств</w:t>
            </w:r>
          </w:p>
        </w:tc>
      </w:tr>
      <w:tr w:rsidR="00BF0BC6" w:rsidRPr="007B073D" w:rsidTr="00855A70">
        <w:tc>
          <w:tcPr>
            <w:tcW w:w="3793" w:type="dxa"/>
            <w:gridSpan w:val="6"/>
            <w:vMerge/>
          </w:tcPr>
          <w:p w:rsidR="00BF0BC6" w:rsidRPr="007B073D" w:rsidRDefault="00BF0BC6"/>
        </w:tc>
        <w:tc>
          <w:tcPr>
            <w:tcW w:w="964" w:type="dxa"/>
            <w:gridSpan w:val="4"/>
          </w:tcPr>
          <w:p w:rsidR="00BF0BC6" w:rsidRPr="007B073D" w:rsidRDefault="00BF0BC6">
            <w:pPr>
              <w:pStyle w:val="ConsPlusNormal"/>
            </w:pPr>
            <w:r w:rsidRPr="007B073D">
              <w:t>20.1.7</w:t>
            </w:r>
          </w:p>
        </w:tc>
        <w:tc>
          <w:tcPr>
            <w:tcW w:w="9702" w:type="dxa"/>
            <w:gridSpan w:val="15"/>
          </w:tcPr>
          <w:p w:rsidR="00BF0BC6" w:rsidRPr="007B073D" w:rsidRDefault="00BF0BC6" w:rsidP="00EE7DD0">
            <w:pPr>
              <w:pStyle w:val="ConsPlusNormal"/>
            </w:pPr>
            <w:r w:rsidRPr="007B073D">
              <w:t xml:space="preserve">Кадастровый номер земельного участка, являющегося предметом залога в обеспечение исполнения обязательства по возврату привлеченных средств </w:t>
            </w:r>
          </w:p>
        </w:tc>
      </w:tr>
      <w:tr w:rsidR="00BF0BC6" w:rsidRPr="007B073D" w:rsidTr="00855A70">
        <w:tc>
          <w:tcPr>
            <w:tcW w:w="14459" w:type="dxa"/>
            <w:gridSpan w:val="25"/>
          </w:tcPr>
          <w:p w:rsidR="00BF0BC6" w:rsidRPr="007B073D" w:rsidRDefault="00BF0BC6" w:rsidP="006F5BF0">
            <w:pPr>
              <w:pStyle w:val="ConsPlusNormal"/>
              <w:jc w:val="center"/>
              <w:outlineLvl w:val="2"/>
            </w:pPr>
            <w:r w:rsidRPr="007B073D">
              <w:t xml:space="preserve"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 </w:t>
            </w:r>
          </w:p>
        </w:tc>
      </w:tr>
      <w:tr w:rsidR="00BF0BC6" w:rsidRPr="007B073D" w:rsidTr="00855A70">
        <w:tc>
          <w:tcPr>
            <w:tcW w:w="3793" w:type="dxa"/>
            <w:gridSpan w:val="6"/>
            <w:vMerge w:val="restart"/>
          </w:tcPr>
          <w:p w:rsidR="00BF0BC6" w:rsidRPr="007B073D" w:rsidRDefault="00BF0BC6">
            <w:pPr>
              <w:pStyle w:val="ConsPlusNormal"/>
            </w:pPr>
            <w:r w:rsidRPr="007B073D">
              <w:lastRenderedPageBreak/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964" w:type="dxa"/>
            <w:gridSpan w:val="4"/>
          </w:tcPr>
          <w:p w:rsidR="00BF0BC6" w:rsidRPr="007B073D" w:rsidRDefault="00BF0BC6">
            <w:pPr>
              <w:pStyle w:val="ConsPlusNormal"/>
            </w:pPr>
            <w:r w:rsidRPr="007B073D">
              <w:t>21.1.1</w:t>
            </w:r>
          </w:p>
        </w:tc>
        <w:tc>
          <w:tcPr>
            <w:tcW w:w="9702" w:type="dxa"/>
            <w:gridSpan w:val="15"/>
          </w:tcPr>
          <w:p w:rsidR="00BF0BC6" w:rsidRPr="007B073D" w:rsidRDefault="00BF0BC6" w:rsidP="006F5BF0">
            <w:pPr>
              <w:pStyle w:val="ConsPlusNormal"/>
            </w:pPr>
            <w:r w:rsidRPr="007B073D">
              <w:t xml:space="preserve"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 </w:t>
            </w:r>
          </w:p>
        </w:tc>
      </w:tr>
      <w:tr w:rsidR="00BF0BC6" w:rsidRPr="007B073D" w:rsidTr="00855A70">
        <w:tc>
          <w:tcPr>
            <w:tcW w:w="3793" w:type="dxa"/>
            <w:gridSpan w:val="6"/>
            <w:vMerge/>
          </w:tcPr>
          <w:p w:rsidR="00BF0BC6" w:rsidRPr="007B073D" w:rsidRDefault="00BF0BC6"/>
        </w:tc>
        <w:tc>
          <w:tcPr>
            <w:tcW w:w="964" w:type="dxa"/>
            <w:gridSpan w:val="4"/>
          </w:tcPr>
          <w:p w:rsidR="00BF0BC6" w:rsidRPr="007B073D" w:rsidRDefault="00BF0BC6">
            <w:pPr>
              <w:pStyle w:val="ConsPlusNormal"/>
            </w:pPr>
            <w:r w:rsidRPr="007B073D">
              <w:t>21.1.2</w:t>
            </w:r>
          </w:p>
        </w:tc>
        <w:tc>
          <w:tcPr>
            <w:tcW w:w="9702" w:type="dxa"/>
            <w:gridSpan w:val="15"/>
          </w:tcPr>
          <w:p w:rsidR="00BF0BC6" w:rsidRPr="007B073D" w:rsidRDefault="00BF0BC6">
            <w:pPr>
              <w:pStyle w:val="ConsPlusNormal"/>
            </w:pPr>
            <w:r w:rsidRPr="007B073D"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</w:tr>
      <w:tr w:rsidR="00BF0BC6" w:rsidRPr="007B073D" w:rsidTr="00855A70">
        <w:tc>
          <w:tcPr>
            <w:tcW w:w="3793" w:type="dxa"/>
            <w:gridSpan w:val="6"/>
            <w:vMerge w:val="restart"/>
          </w:tcPr>
          <w:p w:rsidR="00BF0BC6" w:rsidRPr="007B073D" w:rsidRDefault="00BF0BC6" w:rsidP="006F5BF0">
            <w:pPr>
              <w:pStyle w:val="ConsPlusNormal"/>
            </w:pPr>
            <w:r w:rsidRPr="007B073D">
              <w:t xml:space="preserve">21.2. О фирменном наименовании связанных с застройщиком юридических лиц </w:t>
            </w:r>
          </w:p>
        </w:tc>
        <w:tc>
          <w:tcPr>
            <w:tcW w:w="964" w:type="dxa"/>
            <w:gridSpan w:val="4"/>
          </w:tcPr>
          <w:p w:rsidR="00BF0BC6" w:rsidRPr="007B073D" w:rsidRDefault="00BF0BC6">
            <w:pPr>
              <w:pStyle w:val="ConsPlusNormal"/>
            </w:pPr>
            <w:r w:rsidRPr="007B073D">
              <w:t>21.2.1</w:t>
            </w:r>
          </w:p>
        </w:tc>
        <w:tc>
          <w:tcPr>
            <w:tcW w:w="9702" w:type="dxa"/>
            <w:gridSpan w:val="15"/>
          </w:tcPr>
          <w:p w:rsidR="00BF0BC6" w:rsidRPr="007B073D" w:rsidRDefault="00BF0BC6">
            <w:pPr>
              <w:pStyle w:val="ConsPlusNormal"/>
            </w:pPr>
            <w:r w:rsidRPr="007B073D">
              <w:t>Организационно-правовая форма</w:t>
            </w:r>
          </w:p>
        </w:tc>
      </w:tr>
      <w:tr w:rsidR="00BF0BC6" w:rsidRPr="007B073D" w:rsidTr="00855A70">
        <w:tc>
          <w:tcPr>
            <w:tcW w:w="3793" w:type="dxa"/>
            <w:gridSpan w:val="6"/>
            <w:vMerge/>
          </w:tcPr>
          <w:p w:rsidR="00BF0BC6" w:rsidRPr="007B073D" w:rsidRDefault="00BF0BC6"/>
        </w:tc>
        <w:tc>
          <w:tcPr>
            <w:tcW w:w="964" w:type="dxa"/>
            <w:gridSpan w:val="4"/>
          </w:tcPr>
          <w:p w:rsidR="00BF0BC6" w:rsidRPr="007B073D" w:rsidRDefault="00BF0BC6">
            <w:pPr>
              <w:pStyle w:val="ConsPlusNormal"/>
            </w:pPr>
            <w:r w:rsidRPr="007B073D">
              <w:t>21.2.2</w:t>
            </w:r>
          </w:p>
        </w:tc>
        <w:tc>
          <w:tcPr>
            <w:tcW w:w="9702" w:type="dxa"/>
            <w:gridSpan w:val="15"/>
          </w:tcPr>
          <w:p w:rsidR="00BF0BC6" w:rsidRPr="007B073D" w:rsidRDefault="00BF0BC6">
            <w:pPr>
              <w:pStyle w:val="ConsPlusNormal"/>
            </w:pPr>
            <w:r w:rsidRPr="007B073D">
              <w:t>Фирменное наименование без указания организационно-правовой формы</w:t>
            </w:r>
          </w:p>
        </w:tc>
      </w:tr>
      <w:tr w:rsidR="00BF0BC6" w:rsidRPr="007B073D" w:rsidTr="00855A70">
        <w:tc>
          <w:tcPr>
            <w:tcW w:w="3793" w:type="dxa"/>
            <w:gridSpan w:val="6"/>
            <w:vMerge/>
          </w:tcPr>
          <w:p w:rsidR="00BF0BC6" w:rsidRPr="007B073D" w:rsidRDefault="00BF0BC6"/>
        </w:tc>
        <w:tc>
          <w:tcPr>
            <w:tcW w:w="964" w:type="dxa"/>
            <w:gridSpan w:val="4"/>
          </w:tcPr>
          <w:p w:rsidR="00BF0BC6" w:rsidRPr="007B073D" w:rsidRDefault="00BF0BC6">
            <w:pPr>
              <w:pStyle w:val="ConsPlusNormal"/>
            </w:pPr>
            <w:r w:rsidRPr="007B073D">
              <w:t>21.2.3</w:t>
            </w:r>
          </w:p>
        </w:tc>
        <w:tc>
          <w:tcPr>
            <w:tcW w:w="9702" w:type="dxa"/>
            <w:gridSpan w:val="15"/>
          </w:tcPr>
          <w:p w:rsidR="00BF0BC6" w:rsidRPr="007B073D" w:rsidRDefault="00BF0BC6">
            <w:pPr>
              <w:pStyle w:val="ConsPlusNormal"/>
            </w:pPr>
            <w:r w:rsidRPr="007B073D">
              <w:t>Индивидуальный номер налогоплательщика</w:t>
            </w:r>
          </w:p>
        </w:tc>
      </w:tr>
      <w:tr w:rsidR="00BF0BC6" w:rsidRPr="007B073D" w:rsidTr="00855A70">
        <w:tc>
          <w:tcPr>
            <w:tcW w:w="3793" w:type="dxa"/>
            <w:gridSpan w:val="6"/>
            <w:vMerge w:val="restart"/>
            <w:tcBorders>
              <w:bottom w:val="nil"/>
            </w:tcBorders>
          </w:tcPr>
          <w:p w:rsidR="00BF0BC6" w:rsidRPr="007B073D" w:rsidRDefault="00BF0BC6" w:rsidP="006F5BF0">
            <w:pPr>
              <w:pStyle w:val="ConsPlusNormal"/>
            </w:pPr>
            <w:r w:rsidRPr="007B073D">
              <w:t xml:space="preserve">21.3. О месте нахождения и адресе связанных с застройщиком юридических лиц </w:t>
            </w:r>
          </w:p>
        </w:tc>
        <w:tc>
          <w:tcPr>
            <w:tcW w:w="964" w:type="dxa"/>
            <w:gridSpan w:val="4"/>
          </w:tcPr>
          <w:p w:rsidR="00BF0BC6" w:rsidRPr="007B073D" w:rsidRDefault="00BF0BC6">
            <w:pPr>
              <w:pStyle w:val="ConsPlusNormal"/>
            </w:pPr>
            <w:r w:rsidRPr="007B073D">
              <w:t>21.3.1</w:t>
            </w:r>
          </w:p>
        </w:tc>
        <w:tc>
          <w:tcPr>
            <w:tcW w:w="9702" w:type="dxa"/>
            <w:gridSpan w:val="15"/>
          </w:tcPr>
          <w:p w:rsidR="00BF0BC6" w:rsidRPr="007B073D" w:rsidRDefault="00BF0BC6">
            <w:pPr>
              <w:pStyle w:val="ConsPlusNormal"/>
            </w:pPr>
            <w:r w:rsidRPr="007B073D">
              <w:t>Индекс</w:t>
            </w:r>
          </w:p>
        </w:tc>
      </w:tr>
      <w:tr w:rsidR="00BF0BC6" w:rsidRPr="007B073D" w:rsidTr="00855A70">
        <w:tc>
          <w:tcPr>
            <w:tcW w:w="3793" w:type="dxa"/>
            <w:gridSpan w:val="6"/>
            <w:vMerge/>
            <w:tcBorders>
              <w:bottom w:val="nil"/>
            </w:tcBorders>
          </w:tcPr>
          <w:p w:rsidR="00BF0BC6" w:rsidRPr="007B073D" w:rsidRDefault="00BF0BC6"/>
        </w:tc>
        <w:tc>
          <w:tcPr>
            <w:tcW w:w="964" w:type="dxa"/>
            <w:gridSpan w:val="4"/>
          </w:tcPr>
          <w:p w:rsidR="00BF0BC6" w:rsidRPr="007B073D" w:rsidRDefault="00BF0BC6">
            <w:pPr>
              <w:pStyle w:val="ConsPlusNormal"/>
            </w:pPr>
            <w:r w:rsidRPr="007B073D">
              <w:t>21.3.2</w:t>
            </w:r>
          </w:p>
        </w:tc>
        <w:tc>
          <w:tcPr>
            <w:tcW w:w="9702" w:type="dxa"/>
            <w:gridSpan w:val="15"/>
          </w:tcPr>
          <w:p w:rsidR="00BF0BC6" w:rsidRPr="007B073D" w:rsidRDefault="00BF0BC6">
            <w:pPr>
              <w:pStyle w:val="ConsPlusNormal"/>
            </w:pPr>
            <w:r w:rsidRPr="007B073D">
              <w:t>Субъект Российской Федерации</w:t>
            </w:r>
          </w:p>
        </w:tc>
      </w:tr>
      <w:tr w:rsidR="00BF0BC6" w:rsidRPr="007B073D" w:rsidTr="00855A70">
        <w:tc>
          <w:tcPr>
            <w:tcW w:w="3793" w:type="dxa"/>
            <w:gridSpan w:val="6"/>
            <w:vMerge/>
            <w:tcBorders>
              <w:bottom w:val="nil"/>
            </w:tcBorders>
          </w:tcPr>
          <w:p w:rsidR="00BF0BC6" w:rsidRPr="007B073D" w:rsidRDefault="00BF0BC6"/>
        </w:tc>
        <w:tc>
          <w:tcPr>
            <w:tcW w:w="964" w:type="dxa"/>
            <w:gridSpan w:val="4"/>
          </w:tcPr>
          <w:p w:rsidR="00BF0BC6" w:rsidRPr="007B073D" w:rsidRDefault="00BF0BC6">
            <w:pPr>
              <w:pStyle w:val="ConsPlusNormal"/>
            </w:pPr>
            <w:r w:rsidRPr="007B073D">
              <w:t>21.3.3</w:t>
            </w:r>
          </w:p>
        </w:tc>
        <w:tc>
          <w:tcPr>
            <w:tcW w:w="9702" w:type="dxa"/>
            <w:gridSpan w:val="15"/>
          </w:tcPr>
          <w:p w:rsidR="00BF0BC6" w:rsidRPr="007B073D" w:rsidRDefault="00BF0BC6">
            <w:pPr>
              <w:pStyle w:val="ConsPlusNormal"/>
            </w:pPr>
            <w:r w:rsidRPr="007B073D">
              <w:t>Район субъекта Российской Федерации</w:t>
            </w:r>
          </w:p>
        </w:tc>
      </w:tr>
      <w:tr w:rsidR="00BF0BC6" w:rsidRPr="007B073D" w:rsidTr="00855A70">
        <w:tc>
          <w:tcPr>
            <w:tcW w:w="3793" w:type="dxa"/>
            <w:gridSpan w:val="6"/>
            <w:vMerge/>
            <w:tcBorders>
              <w:bottom w:val="nil"/>
            </w:tcBorders>
          </w:tcPr>
          <w:p w:rsidR="00BF0BC6" w:rsidRPr="007B073D" w:rsidRDefault="00BF0BC6"/>
        </w:tc>
        <w:tc>
          <w:tcPr>
            <w:tcW w:w="964" w:type="dxa"/>
            <w:gridSpan w:val="4"/>
          </w:tcPr>
          <w:p w:rsidR="00BF0BC6" w:rsidRPr="007B073D" w:rsidRDefault="00BF0BC6">
            <w:pPr>
              <w:pStyle w:val="ConsPlusNormal"/>
            </w:pPr>
            <w:r w:rsidRPr="007B073D">
              <w:t>21.3.4</w:t>
            </w:r>
          </w:p>
        </w:tc>
        <w:tc>
          <w:tcPr>
            <w:tcW w:w="9702" w:type="dxa"/>
            <w:gridSpan w:val="15"/>
          </w:tcPr>
          <w:p w:rsidR="00BF0BC6" w:rsidRPr="007B073D" w:rsidRDefault="00BF0BC6" w:rsidP="006F5BF0">
            <w:pPr>
              <w:pStyle w:val="ConsPlusNormal"/>
            </w:pPr>
            <w:r w:rsidRPr="007B073D">
              <w:t xml:space="preserve">Вид населенного пункта </w:t>
            </w:r>
          </w:p>
        </w:tc>
      </w:tr>
      <w:tr w:rsidR="00BF0BC6" w:rsidRPr="007B073D" w:rsidTr="00855A70">
        <w:tc>
          <w:tcPr>
            <w:tcW w:w="3793" w:type="dxa"/>
            <w:gridSpan w:val="6"/>
            <w:vMerge/>
            <w:tcBorders>
              <w:bottom w:val="nil"/>
            </w:tcBorders>
          </w:tcPr>
          <w:p w:rsidR="00BF0BC6" w:rsidRPr="007B073D" w:rsidRDefault="00BF0BC6"/>
        </w:tc>
        <w:tc>
          <w:tcPr>
            <w:tcW w:w="964" w:type="dxa"/>
            <w:gridSpan w:val="4"/>
          </w:tcPr>
          <w:p w:rsidR="00BF0BC6" w:rsidRPr="007B073D" w:rsidRDefault="00BF0BC6">
            <w:pPr>
              <w:pStyle w:val="ConsPlusNormal"/>
            </w:pPr>
            <w:r w:rsidRPr="007B073D">
              <w:t>21.3.5</w:t>
            </w:r>
          </w:p>
        </w:tc>
        <w:tc>
          <w:tcPr>
            <w:tcW w:w="9702" w:type="dxa"/>
            <w:gridSpan w:val="15"/>
          </w:tcPr>
          <w:p w:rsidR="00BF0BC6" w:rsidRPr="007B073D" w:rsidRDefault="00BF0BC6">
            <w:pPr>
              <w:pStyle w:val="ConsPlusNormal"/>
            </w:pPr>
            <w:r w:rsidRPr="007B073D">
              <w:t>Наименование населенного пункта</w:t>
            </w:r>
          </w:p>
        </w:tc>
      </w:tr>
      <w:tr w:rsidR="00BF0BC6" w:rsidRPr="007B073D" w:rsidTr="00855A70">
        <w:tc>
          <w:tcPr>
            <w:tcW w:w="3793" w:type="dxa"/>
            <w:gridSpan w:val="6"/>
            <w:vMerge/>
            <w:tcBorders>
              <w:bottom w:val="nil"/>
            </w:tcBorders>
          </w:tcPr>
          <w:p w:rsidR="00BF0BC6" w:rsidRPr="007B073D" w:rsidRDefault="00BF0BC6"/>
        </w:tc>
        <w:tc>
          <w:tcPr>
            <w:tcW w:w="964" w:type="dxa"/>
            <w:gridSpan w:val="4"/>
          </w:tcPr>
          <w:p w:rsidR="00BF0BC6" w:rsidRPr="007B073D" w:rsidRDefault="00BF0BC6">
            <w:pPr>
              <w:pStyle w:val="ConsPlusNormal"/>
            </w:pPr>
            <w:r w:rsidRPr="007B073D">
              <w:t>21.3.6</w:t>
            </w:r>
          </w:p>
        </w:tc>
        <w:tc>
          <w:tcPr>
            <w:tcW w:w="9702" w:type="dxa"/>
            <w:gridSpan w:val="15"/>
          </w:tcPr>
          <w:p w:rsidR="00BF0BC6" w:rsidRPr="007B073D" w:rsidRDefault="00BF0BC6" w:rsidP="006F5BF0">
            <w:pPr>
              <w:pStyle w:val="ConsPlusNormal"/>
            </w:pPr>
            <w:r w:rsidRPr="007B073D">
              <w:t xml:space="preserve">Элемент улично-дорожной сети </w:t>
            </w:r>
          </w:p>
        </w:tc>
      </w:tr>
      <w:tr w:rsidR="00BF0BC6" w:rsidRPr="007B073D" w:rsidTr="00855A70">
        <w:tc>
          <w:tcPr>
            <w:tcW w:w="3793" w:type="dxa"/>
            <w:gridSpan w:val="6"/>
            <w:vMerge w:val="restart"/>
            <w:tcBorders>
              <w:top w:val="nil"/>
            </w:tcBorders>
          </w:tcPr>
          <w:p w:rsidR="00BF0BC6" w:rsidRPr="007B073D" w:rsidRDefault="00BF0BC6">
            <w:pPr>
              <w:pStyle w:val="ConsPlusNormal"/>
            </w:pPr>
          </w:p>
        </w:tc>
        <w:tc>
          <w:tcPr>
            <w:tcW w:w="964" w:type="dxa"/>
            <w:gridSpan w:val="4"/>
          </w:tcPr>
          <w:p w:rsidR="00BF0BC6" w:rsidRPr="007B073D" w:rsidRDefault="00BF0BC6">
            <w:pPr>
              <w:pStyle w:val="ConsPlusNormal"/>
            </w:pPr>
            <w:r w:rsidRPr="007B073D">
              <w:t>21.3.7</w:t>
            </w:r>
          </w:p>
        </w:tc>
        <w:tc>
          <w:tcPr>
            <w:tcW w:w="9702" w:type="dxa"/>
            <w:gridSpan w:val="15"/>
          </w:tcPr>
          <w:p w:rsidR="00BF0BC6" w:rsidRPr="007B073D" w:rsidRDefault="00BF0BC6">
            <w:pPr>
              <w:pStyle w:val="ConsPlusNormal"/>
            </w:pPr>
            <w:r w:rsidRPr="007B073D">
              <w:t>Наименование элемента улично-дорожной сети</w:t>
            </w:r>
          </w:p>
        </w:tc>
      </w:tr>
      <w:tr w:rsidR="00BF0BC6" w:rsidRPr="007B073D" w:rsidTr="00855A70">
        <w:tc>
          <w:tcPr>
            <w:tcW w:w="3793" w:type="dxa"/>
            <w:gridSpan w:val="6"/>
            <w:vMerge/>
            <w:tcBorders>
              <w:top w:val="nil"/>
            </w:tcBorders>
          </w:tcPr>
          <w:p w:rsidR="00BF0BC6" w:rsidRPr="007B073D" w:rsidRDefault="00BF0BC6"/>
        </w:tc>
        <w:tc>
          <w:tcPr>
            <w:tcW w:w="964" w:type="dxa"/>
            <w:gridSpan w:val="4"/>
          </w:tcPr>
          <w:p w:rsidR="00BF0BC6" w:rsidRPr="007B073D" w:rsidRDefault="00BF0BC6">
            <w:pPr>
              <w:pStyle w:val="ConsPlusNormal"/>
            </w:pPr>
            <w:r w:rsidRPr="007B073D">
              <w:t>21.3.8</w:t>
            </w:r>
          </w:p>
        </w:tc>
        <w:tc>
          <w:tcPr>
            <w:tcW w:w="9702" w:type="dxa"/>
            <w:gridSpan w:val="15"/>
          </w:tcPr>
          <w:p w:rsidR="00BF0BC6" w:rsidRPr="007B073D" w:rsidRDefault="00BF0BC6" w:rsidP="006F5BF0">
            <w:pPr>
              <w:pStyle w:val="ConsPlusNormal"/>
            </w:pPr>
            <w:r w:rsidRPr="007B073D">
              <w:t xml:space="preserve">Тип здания (сооружения) </w:t>
            </w:r>
          </w:p>
        </w:tc>
      </w:tr>
      <w:tr w:rsidR="00BF0BC6" w:rsidRPr="007B073D" w:rsidTr="00855A70">
        <w:tc>
          <w:tcPr>
            <w:tcW w:w="3793" w:type="dxa"/>
            <w:gridSpan w:val="6"/>
            <w:vMerge/>
            <w:tcBorders>
              <w:top w:val="nil"/>
            </w:tcBorders>
          </w:tcPr>
          <w:p w:rsidR="00BF0BC6" w:rsidRPr="007B073D" w:rsidRDefault="00BF0BC6"/>
        </w:tc>
        <w:tc>
          <w:tcPr>
            <w:tcW w:w="964" w:type="dxa"/>
            <w:gridSpan w:val="4"/>
          </w:tcPr>
          <w:p w:rsidR="00BF0BC6" w:rsidRPr="007B073D" w:rsidRDefault="00BF0BC6">
            <w:pPr>
              <w:pStyle w:val="ConsPlusNormal"/>
            </w:pPr>
            <w:r w:rsidRPr="007B073D">
              <w:t>21.3.9</w:t>
            </w:r>
          </w:p>
        </w:tc>
        <w:tc>
          <w:tcPr>
            <w:tcW w:w="9702" w:type="dxa"/>
            <w:gridSpan w:val="15"/>
          </w:tcPr>
          <w:p w:rsidR="00BF0BC6" w:rsidRPr="007B073D" w:rsidRDefault="00BF0BC6" w:rsidP="006F5BF0">
            <w:pPr>
              <w:pStyle w:val="ConsPlusNormal"/>
            </w:pPr>
            <w:r w:rsidRPr="007B073D">
              <w:t xml:space="preserve">Тип помещений </w:t>
            </w:r>
          </w:p>
        </w:tc>
      </w:tr>
      <w:tr w:rsidR="00BF0BC6" w:rsidRPr="007B073D" w:rsidTr="00855A70">
        <w:tc>
          <w:tcPr>
            <w:tcW w:w="3793" w:type="dxa"/>
            <w:gridSpan w:val="6"/>
            <w:vMerge w:val="restart"/>
          </w:tcPr>
          <w:p w:rsidR="00BF0BC6" w:rsidRPr="007B073D" w:rsidRDefault="00BF0BC6" w:rsidP="006F5BF0">
            <w:pPr>
              <w:pStyle w:val="ConsPlusNormal"/>
            </w:pPr>
            <w:r w:rsidRPr="007B073D">
              <w:t xml:space="preserve">21.4. Об адресе электронной почты, </w:t>
            </w:r>
            <w:r w:rsidRPr="007B073D">
              <w:lastRenderedPageBreak/>
              <w:t xml:space="preserve">номерах телефонов связанных с застройщиком юридических лиц </w:t>
            </w:r>
          </w:p>
        </w:tc>
        <w:tc>
          <w:tcPr>
            <w:tcW w:w="964" w:type="dxa"/>
            <w:gridSpan w:val="4"/>
          </w:tcPr>
          <w:p w:rsidR="00BF0BC6" w:rsidRPr="007B073D" w:rsidRDefault="00BF0BC6">
            <w:pPr>
              <w:pStyle w:val="ConsPlusNormal"/>
            </w:pPr>
            <w:r w:rsidRPr="007B073D">
              <w:lastRenderedPageBreak/>
              <w:t>21.4.1</w:t>
            </w:r>
          </w:p>
        </w:tc>
        <w:tc>
          <w:tcPr>
            <w:tcW w:w="9702" w:type="dxa"/>
            <w:gridSpan w:val="15"/>
          </w:tcPr>
          <w:p w:rsidR="00BF0BC6" w:rsidRPr="007B073D" w:rsidRDefault="00BF0BC6">
            <w:pPr>
              <w:pStyle w:val="ConsPlusNormal"/>
            </w:pPr>
            <w:r w:rsidRPr="007B073D">
              <w:t>Номер телефона</w:t>
            </w:r>
          </w:p>
        </w:tc>
      </w:tr>
      <w:tr w:rsidR="00BF0BC6" w:rsidRPr="007B073D" w:rsidTr="00855A70">
        <w:tc>
          <w:tcPr>
            <w:tcW w:w="3793" w:type="dxa"/>
            <w:gridSpan w:val="6"/>
            <w:vMerge/>
          </w:tcPr>
          <w:p w:rsidR="00BF0BC6" w:rsidRPr="007B073D" w:rsidRDefault="00BF0BC6"/>
        </w:tc>
        <w:tc>
          <w:tcPr>
            <w:tcW w:w="964" w:type="dxa"/>
            <w:gridSpan w:val="4"/>
          </w:tcPr>
          <w:p w:rsidR="00BF0BC6" w:rsidRPr="007B073D" w:rsidRDefault="00BF0BC6">
            <w:pPr>
              <w:pStyle w:val="ConsPlusNormal"/>
            </w:pPr>
            <w:r w:rsidRPr="007B073D">
              <w:t>21.4.2</w:t>
            </w:r>
          </w:p>
        </w:tc>
        <w:tc>
          <w:tcPr>
            <w:tcW w:w="9702" w:type="dxa"/>
            <w:gridSpan w:val="15"/>
          </w:tcPr>
          <w:p w:rsidR="00BF0BC6" w:rsidRPr="007B073D" w:rsidRDefault="00BF0BC6">
            <w:pPr>
              <w:pStyle w:val="ConsPlusNormal"/>
            </w:pPr>
            <w:r w:rsidRPr="007B073D">
              <w:t>Адрес электронной почты</w:t>
            </w:r>
          </w:p>
        </w:tc>
      </w:tr>
      <w:tr w:rsidR="00BF0BC6" w:rsidRPr="007B073D" w:rsidTr="00855A70">
        <w:tc>
          <w:tcPr>
            <w:tcW w:w="3793" w:type="dxa"/>
            <w:gridSpan w:val="6"/>
            <w:vMerge/>
          </w:tcPr>
          <w:p w:rsidR="00BF0BC6" w:rsidRPr="007B073D" w:rsidRDefault="00BF0BC6"/>
        </w:tc>
        <w:tc>
          <w:tcPr>
            <w:tcW w:w="964" w:type="dxa"/>
            <w:gridSpan w:val="4"/>
          </w:tcPr>
          <w:p w:rsidR="00BF0BC6" w:rsidRPr="007B073D" w:rsidRDefault="00BF0BC6">
            <w:pPr>
              <w:pStyle w:val="ConsPlusNormal"/>
            </w:pPr>
            <w:r w:rsidRPr="007B073D">
              <w:t>21.4.3</w:t>
            </w:r>
          </w:p>
        </w:tc>
        <w:tc>
          <w:tcPr>
            <w:tcW w:w="9702" w:type="dxa"/>
            <w:gridSpan w:val="15"/>
          </w:tcPr>
          <w:p w:rsidR="00BF0BC6" w:rsidRPr="007B073D" w:rsidRDefault="00BF0BC6">
            <w:pPr>
              <w:pStyle w:val="ConsPlusNormal"/>
            </w:pPr>
            <w:r w:rsidRPr="007B073D">
              <w:t>Адрес официального сайта в информационно-телекоммуникационной сети "Интернет"</w:t>
            </w:r>
          </w:p>
        </w:tc>
      </w:tr>
      <w:tr w:rsidR="00BF0BC6" w:rsidRPr="007B073D" w:rsidTr="00855A70">
        <w:tc>
          <w:tcPr>
            <w:tcW w:w="14459" w:type="dxa"/>
            <w:gridSpan w:val="25"/>
          </w:tcPr>
          <w:p w:rsidR="00BF0BC6" w:rsidRPr="007B073D" w:rsidRDefault="00BF0BC6" w:rsidP="00EE7DD0">
            <w:pPr>
              <w:pStyle w:val="ConsPlusNormal"/>
              <w:jc w:val="center"/>
              <w:outlineLvl w:val="2"/>
            </w:pPr>
            <w:r w:rsidRPr="007B073D">
              <w:t xml:space="preserve">Раздел 22. 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</w:p>
        </w:tc>
      </w:tr>
      <w:tr w:rsidR="00BF0BC6" w:rsidRPr="007B073D" w:rsidTr="00855A70">
        <w:tc>
          <w:tcPr>
            <w:tcW w:w="3793" w:type="dxa"/>
            <w:gridSpan w:val="6"/>
            <w:vMerge w:val="restart"/>
          </w:tcPr>
          <w:p w:rsidR="00BF0BC6" w:rsidRPr="007B073D" w:rsidRDefault="00BF0BC6" w:rsidP="00EE7DD0">
            <w:pPr>
              <w:pStyle w:val="ConsPlusNormal"/>
            </w:pPr>
            <w:r w:rsidRPr="007B073D">
              <w:t xml:space="preserve"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</w:p>
        </w:tc>
        <w:tc>
          <w:tcPr>
            <w:tcW w:w="964" w:type="dxa"/>
            <w:gridSpan w:val="4"/>
          </w:tcPr>
          <w:p w:rsidR="00BF0BC6" w:rsidRPr="007B073D" w:rsidRDefault="00BF0BC6">
            <w:pPr>
              <w:pStyle w:val="ConsPlusNormal"/>
            </w:pPr>
            <w:r w:rsidRPr="007B073D">
              <w:t>22.1.1</w:t>
            </w:r>
          </w:p>
        </w:tc>
        <w:tc>
          <w:tcPr>
            <w:tcW w:w="9702" w:type="dxa"/>
            <w:gridSpan w:val="15"/>
          </w:tcPr>
          <w:p w:rsidR="00BF0BC6" w:rsidRPr="007B073D" w:rsidRDefault="00BF0BC6" w:rsidP="00EE7DD0">
            <w:pPr>
              <w:pStyle w:val="ConsPlusNormal"/>
            </w:pPr>
            <w:r w:rsidRPr="007B073D">
              <w:t xml:space="preserve">Размер максимально допустимой площади объектов долевого строительства застройщика </w:t>
            </w:r>
          </w:p>
        </w:tc>
      </w:tr>
      <w:tr w:rsidR="00BF0BC6" w:rsidRPr="007B073D" w:rsidTr="00855A70">
        <w:tc>
          <w:tcPr>
            <w:tcW w:w="3793" w:type="dxa"/>
            <w:gridSpan w:val="6"/>
            <w:vMerge/>
          </w:tcPr>
          <w:p w:rsidR="00BF0BC6" w:rsidRPr="007B073D" w:rsidRDefault="00BF0BC6"/>
        </w:tc>
        <w:tc>
          <w:tcPr>
            <w:tcW w:w="964" w:type="dxa"/>
            <w:gridSpan w:val="4"/>
          </w:tcPr>
          <w:p w:rsidR="00BF0BC6" w:rsidRPr="007B073D" w:rsidRDefault="00BF0BC6">
            <w:pPr>
              <w:pStyle w:val="ConsPlusNormal"/>
            </w:pPr>
            <w:r w:rsidRPr="007B073D">
              <w:t>22.1.2</w:t>
            </w:r>
          </w:p>
        </w:tc>
        <w:tc>
          <w:tcPr>
            <w:tcW w:w="9702" w:type="dxa"/>
            <w:gridSpan w:val="15"/>
          </w:tcPr>
          <w:p w:rsidR="00BF0BC6" w:rsidRPr="007B073D" w:rsidRDefault="00BF0BC6" w:rsidP="00EE7DD0">
            <w:pPr>
              <w:pStyle w:val="ConsPlusNormal"/>
            </w:pPr>
            <w:r w:rsidRPr="007B073D">
              <w:t xml:space="preserve">Размер максимально допустимой площади объектов долевого строительства застройщика и связанных с застройщиком юридических лиц </w:t>
            </w:r>
          </w:p>
        </w:tc>
      </w:tr>
      <w:tr w:rsidR="00BF0BC6" w:rsidRPr="007B073D" w:rsidTr="00855A70">
        <w:tc>
          <w:tcPr>
            <w:tcW w:w="14459" w:type="dxa"/>
            <w:gridSpan w:val="25"/>
          </w:tcPr>
          <w:p w:rsidR="00BF0BC6" w:rsidRPr="007B073D" w:rsidRDefault="00BF0BC6" w:rsidP="00EE7DD0">
            <w:pPr>
              <w:pStyle w:val="ConsPlusNormal"/>
              <w:jc w:val="center"/>
              <w:outlineLvl w:val="2"/>
            </w:pPr>
            <w:r w:rsidRPr="007B073D">
              <w:t xml:space="preserve">Раздел 23.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</w:p>
        </w:tc>
      </w:tr>
      <w:tr w:rsidR="00BF0BC6" w:rsidRPr="007B073D" w:rsidTr="00855A70">
        <w:tc>
          <w:tcPr>
            <w:tcW w:w="3793" w:type="dxa"/>
            <w:gridSpan w:val="6"/>
            <w:vMerge w:val="restart"/>
          </w:tcPr>
          <w:p w:rsidR="00BF0BC6" w:rsidRPr="007B073D" w:rsidRDefault="00BF0BC6">
            <w:pPr>
              <w:pStyle w:val="ConsPlusNormal"/>
            </w:pPr>
            <w:r w:rsidRPr="007B073D">
              <w:t xml:space="preserve">23.1. О сумме общей площади всех </w:t>
            </w:r>
            <w:r w:rsidRPr="007B073D">
              <w:lastRenderedPageBreak/>
              <w:t>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BF0BC6" w:rsidRPr="007B073D" w:rsidRDefault="00BF0BC6" w:rsidP="00EE7DD0">
            <w:pPr>
              <w:pStyle w:val="ConsPlusNormal"/>
            </w:pPr>
            <w:r w:rsidRPr="007B073D">
              <w:t xml:space="preserve"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</w:p>
        </w:tc>
        <w:tc>
          <w:tcPr>
            <w:tcW w:w="964" w:type="dxa"/>
            <w:gridSpan w:val="4"/>
          </w:tcPr>
          <w:p w:rsidR="00BF0BC6" w:rsidRPr="007B073D" w:rsidRDefault="00BF0BC6">
            <w:pPr>
              <w:pStyle w:val="ConsPlusNormal"/>
            </w:pPr>
            <w:r w:rsidRPr="007B073D">
              <w:lastRenderedPageBreak/>
              <w:t>23.1.1</w:t>
            </w:r>
          </w:p>
        </w:tc>
        <w:tc>
          <w:tcPr>
            <w:tcW w:w="9702" w:type="dxa"/>
            <w:gridSpan w:val="15"/>
          </w:tcPr>
          <w:p w:rsidR="00BF0BC6" w:rsidRPr="007B073D" w:rsidRDefault="00BF0BC6">
            <w:pPr>
              <w:pStyle w:val="ConsPlusNormal"/>
            </w:pPr>
            <w:r w:rsidRPr="007B073D">
              <w:t xml:space="preserve">Сумма общей площади всех жилых помещений, площади всех нежилых помещений в составе всех </w:t>
            </w:r>
            <w:r w:rsidRPr="007B073D">
              <w:lastRenderedPageBreak/>
              <w:t>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м</w:t>
            </w:r>
            <w:r w:rsidRPr="007B073D">
              <w:rPr>
                <w:vertAlign w:val="superscript"/>
              </w:rPr>
              <w:t>2</w:t>
            </w:r>
          </w:p>
        </w:tc>
      </w:tr>
      <w:tr w:rsidR="00BF0BC6" w:rsidRPr="007B073D" w:rsidTr="00855A70">
        <w:tc>
          <w:tcPr>
            <w:tcW w:w="3793" w:type="dxa"/>
            <w:gridSpan w:val="6"/>
            <w:vMerge/>
          </w:tcPr>
          <w:p w:rsidR="00BF0BC6" w:rsidRPr="007B073D" w:rsidRDefault="00BF0BC6"/>
        </w:tc>
        <w:tc>
          <w:tcPr>
            <w:tcW w:w="964" w:type="dxa"/>
            <w:gridSpan w:val="4"/>
          </w:tcPr>
          <w:p w:rsidR="00BF0BC6" w:rsidRPr="007B073D" w:rsidRDefault="00BF0BC6">
            <w:pPr>
              <w:pStyle w:val="ConsPlusNormal"/>
            </w:pPr>
            <w:r w:rsidRPr="007B073D">
              <w:t>23.1.2</w:t>
            </w:r>
          </w:p>
        </w:tc>
        <w:tc>
          <w:tcPr>
            <w:tcW w:w="9702" w:type="dxa"/>
            <w:gridSpan w:val="15"/>
          </w:tcPr>
          <w:p w:rsidR="00BF0BC6" w:rsidRPr="007B073D" w:rsidRDefault="00BF0BC6">
            <w:pPr>
              <w:pStyle w:val="ConsPlusNormal"/>
            </w:pPr>
            <w:r w:rsidRPr="007B073D"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эксплуатацию, м</w:t>
            </w:r>
            <w:r w:rsidRPr="007B073D">
              <w:rPr>
                <w:vertAlign w:val="superscript"/>
              </w:rPr>
              <w:t>2</w:t>
            </w:r>
          </w:p>
        </w:tc>
      </w:tr>
      <w:tr w:rsidR="00BF0BC6" w:rsidRPr="007B073D" w:rsidTr="00855A70">
        <w:tc>
          <w:tcPr>
            <w:tcW w:w="14459" w:type="dxa"/>
            <w:gridSpan w:val="25"/>
          </w:tcPr>
          <w:p w:rsidR="00BF0BC6" w:rsidRPr="007B073D" w:rsidRDefault="00BF0BC6">
            <w:pPr>
              <w:pStyle w:val="ConsPlusNormal"/>
              <w:jc w:val="center"/>
              <w:outlineLvl w:val="2"/>
            </w:pPr>
            <w:r w:rsidRPr="007B073D">
              <w:t>Раздел 24. 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BF0BC6" w:rsidRPr="007B073D" w:rsidTr="00855A70">
        <w:tc>
          <w:tcPr>
            <w:tcW w:w="3793" w:type="dxa"/>
            <w:gridSpan w:val="6"/>
            <w:vMerge w:val="restart"/>
          </w:tcPr>
          <w:p w:rsidR="00BF0BC6" w:rsidRPr="007B073D" w:rsidRDefault="00BF0BC6">
            <w:pPr>
              <w:pStyle w:val="ConsPlusNormal"/>
            </w:pPr>
            <w:r w:rsidRPr="007B073D">
              <w:t xml:space="preserve">24.1. О виде, назначении объекта </w:t>
            </w:r>
            <w:r w:rsidRPr="007B073D">
              <w:lastRenderedPageBreak/>
              <w:t>социальной инфраструктуры.</w:t>
            </w:r>
          </w:p>
          <w:p w:rsidR="00BF0BC6" w:rsidRPr="007B073D" w:rsidRDefault="00BF0BC6">
            <w:pPr>
              <w:pStyle w:val="ConsPlusNormal"/>
            </w:pPr>
            <w:r w:rsidRPr="007B073D">
              <w:t xml:space="preserve">Об указанных в </w:t>
            </w:r>
            <w:hyperlink r:id="rId10" w:history="1">
              <w:r w:rsidRPr="007B073D">
                <w:rPr>
                  <w:color w:val="0000FF"/>
                </w:rPr>
                <w:t>частях 3</w:t>
              </w:r>
            </w:hyperlink>
            <w:r w:rsidRPr="007B073D">
              <w:t xml:space="preserve"> и </w:t>
            </w:r>
            <w:hyperlink r:id="rId11" w:history="1">
              <w:r w:rsidRPr="007B073D">
                <w:rPr>
                  <w:color w:val="0000FF"/>
                </w:rPr>
                <w:t>4 статьи 18.1</w:t>
              </w:r>
            </w:hyperlink>
            <w:r w:rsidRPr="007B073D"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</w:t>
            </w:r>
            <w:proofErr w:type="spellStart"/>
            <w:r w:rsidRPr="007B073D">
              <w:t>окомплексном</w:t>
            </w:r>
            <w:proofErr w:type="spellEnd"/>
            <w:r w:rsidRPr="007B073D">
              <w:t xml:space="preserve">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 &lt;77&gt;.</w:t>
            </w:r>
          </w:p>
          <w:p w:rsidR="00BF0BC6" w:rsidRPr="007B073D" w:rsidRDefault="00BF0BC6" w:rsidP="00EE7DD0">
            <w:pPr>
              <w:pStyle w:val="ConsPlusNormal"/>
            </w:pPr>
            <w:r w:rsidRPr="007B073D">
              <w:t xml:space="preserve">О целях затрат застройщика из числа целей, указанных в </w:t>
            </w:r>
            <w:hyperlink r:id="rId12" w:history="1">
              <w:r w:rsidRPr="007B073D">
                <w:rPr>
                  <w:color w:val="0000FF"/>
                </w:rPr>
                <w:t>пунктах 8</w:t>
              </w:r>
            </w:hyperlink>
            <w:r w:rsidRPr="007B073D">
              <w:t xml:space="preserve"> - </w:t>
            </w:r>
            <w:hyperlink r:id="rId13" w:history="1">
              <w:r w:rsidRPr="007B073D">
                <w:rPr>
                  <w:color w:val="0000FF"/>
                </w:rPr>
                <w:t>10</w:t>
              </w:r>
            </w:hyperlink>
            <w:r w:rsidRPr="007B073D">
              <w:t xml:space="preserve"> и </w:t>
            </w:r>
            <w:hyperlink r:id="rId14" w:history="1">
              <w:r w:rsidRPr="007B073D">
                <w:rPr>
                  <w:color w:val="0000FF"/>
                </w:rPr>
                <w:t>12 части 1 статьи 18</w:t>
              </w:r>
            </w:hyperlink>
            <w:r w:rsidRPr="007B073D">
              <w:t xml:space="preserve"> 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</w:t>
            </w:r>
            <w:r w:rsidRPr="007B073D">
              <w:lastRenderedPageBreak/>
              <w:t>Федерации" о планируемых размерах таких затрат, в том числе с указанием целей и планируемых размеров таких затрат, подлежащих возмещению за счет денежных средств, уплачиваемых всеми участниками долевого строительства по договору</w:t>
            </w:r>
          </w:p>
        </w:tc>
        <w:tc>
          <w:tcPr>
            <w:tcW w:w="964" w:type="dxa"/>
            <w:gridSpan w:val="4"/>
          </w:tcPr>
          <w:p w:rsidR="00BF0BC6" w:rsidRPr="007B073D" w:rsidRDefault="00BF0BC6">
            <w:pPr>
              <w:pStyle w:val="ConsPlusNormal"/>
            </w:pPr>
            <w:r w:rsidRPr="007B073D">
              <w:lastRenderedPageBreak/>
              <w:t>24.1.1</w:t>
            </w:r>
          </w:p>
        </w:tc>
        <w:tc>
          <w:tcPr>
            <w:tcW w:w="9702" w:type="dxa"/>
            <w:gridSpan w:val="15"/>
          </w:tcPr>
          <w:p w:rsidR="00BF0BC6" w:rsidRDefault="00BF0BC6" w:rsidP="00EE7DD0">
            <w:pPr>
              <w:pStyle w:val="ConsPlusNormal"/>
            </w:pPr>
            <w:r w:rsidRPr="007B073D">
              <w:t xml:space="preserve">Наличие договора (соглашения), предусматривающего безвозмездную передачу объекта </w:t>
            </w:r>
            <w:r w:rsidRPr="007B073D">
              <w:lastRenderedPageBreak/>
              <w:t xml:space="preserve">социальной инфраструктуры в государственную или муниципальную собственность </w:t>
            </w:r>
          </w:p>
          <w:p w:rsidR="00040757" w:rsidRPr="00040757" w:rsidRDefault="00040757" w:rsidP="00EE7DD0">
            <w:pPr>
              <w:pStyle w:val="ConsPlusNormal"/>
              <w:rPr>
                <w:b/>
              </w:rPr>
            </w:pPr>
            <w:r w:rsidRPr="00040757">
              <w:rPr>
                <w:b/>
              </w:rPr>
              <w:t>нет</w:t>
            </w:r>
          </w:p>
        </w:tc>
      </w:tr>
      <w:tr w:rsidR="00BF0BC6" w:rsidRPr="007B073D" w:rsidTr="00855A70">
        <w:tc>
          <w:tcPr>
            <w:tcW w:w="3793" w:type="dxa"/>
            <w:gridSpan w:val="6"/>
            <w:vMerge/>
          </w:tcPr>
          <w:p w:rsidR="00BF0BC6" w:rsidRPr="007B073D" w:rsidRDefault="00BF0BC6"/>
        </w:tc>
        <w:tc>
          <w:tcPr>
            <w:tcW w:w="964" w:type="dxa"/>
            <w:gridSpan w:val="4"/>
          </w:tcPr>
          <w:p w:rsidR="00BF0BC6" w:rsidRPr="007B073D" w:rsidRDefault="00BF0BC6">
            <w:pPr>
              <w:pStyle w:val="ConsPlusNormal"/>
            </w:pPr>
            <w:r w:rsidRPr="007B073D">
              <w:t>24.1.2</w:t>
            </w:r>
          </w:p>
        </w:tc>
        <w:tc>
          <w:tcPr>
            <w:tcW w:w="9702" w:type="dxa"/>
            <w:gridSpan w:val="15"/>
          </w:tcPr>
          <w:p w:rsidR="00BF0BC6" w:rsidRPr="007B073D" w:rsidRDefault="00BF0BC6" w:rsidP="00EE7DD0">
            <w:pPr>
              <w:pStyle w:val="ConsPlusNormal"/>
            </w:pPr>
            <w:r w:rsidRPr="007B073D">
              <w:t xml:space="preserve">Вид объекта социальной инфраструктуры </w:t>
            </w:r>
          </w:p>
        </w:tc>
      </w:tr>
      <w:tr w:rsidR="00BF0BC6" w:rsidRPr="007B073D" w:rsidTr="00855A70">
        <w:tc>
          <w:tcPr>
            <w:tcW w:w="3793" w:type="dxa"/>
            <w:gridSpan w:val="6"/>
            <w:vMerge/>
          </w:tcPr>
          <w:p w:rsidR="00BF0BC6" w:rsidRPr="007B073D" w:rsidRDefault="00BF0BC6"/>
        </w:tc>
        <w:tc>
          <w:tcPr>
            <w:tcW w:w="964" w:type="dxa"/>
            <w:gridSpan w:val="4"/>
          </w:tcPr>
          <w:p w:rsidR="00BF0BC6" w:rsidRPr="007B073D" w:rsidRDefault="00BF0BC6">
            <w:pPr>
              <w:pStyle w:val="ConsPlusNormal"/>
            </w:pPr>
            <w:r w:rsidRPr="007B073D">
              <w:t>24.1.3</w:t>
            </w:r>
          </w:p>
        </w:tc>
        <w:tc>
          <w:tcPr>
            <w:tcW w:w="9702" w:type="dxa"/>
            <w:gridSpan w:val="15"/>
          </w:tcPr>
          <w:p w:rsidR="00BF0BC6" w:rsidRPr="007B073D" w:rsidRDefault="00BF0BC6">
            <w:pPr>
              <w:pStyle w:val="ConsPlusNormal"/>
            </w:pPr>
            <w:r w:rsidRPr="007B073D">
              <w:t>Назначение объекта социальной инфраструктуры</w:t>
            </w:r>
          </w:p>
        </w:tc>
      </w:tr>
      <w:tr w:rsidR="00BF0BC6" w:rsidRPr="007B073D" w:rsidTr="00855A70">
        <w:tc>
          <w:tcPr>
            <w:tcW w:w="3793" w:type="dxa"/>
            <w:gridSpan w:val="6"/>
            <w:vMerge/>
          </w:tcPr>
          <w:p w:rsidR="00BF0BC6" w:rsidRPr="007B073D" w:rsidRDefault="00BF0BC6"/>
        </w:tc>
        <w:tc>
          <w:tcPr>
            <w:tcW w:w="964" w:type="dxa"/>
            <w:gridSpan w:val="4"/>
          </w:tcPr>
          <w:p w:rsidR="00BF0BC6" w:rsidRPr="007B073D" w:rsidRDefault="00BF0BC6">
            <w:pPr>
              <w:pStyle w:val="ConsPlusNormal"/>
            </w:pPr>
            <w:r w:rsidRPr="007B073D">
              <w:t>24.1.4</w:t>
            </w:r>
          </w:p>
        </w:tc>
        <w:tc>
          <w:tcPr>
            <w:tcW w:w="9702" w:type="dxa"/>
            <w:gridSpan w:val="15"/>
          </w:tcPr>
          <w:p w:rsidR="00BF0BC6" w:rsidRPr="007B073D" w:rsidRDefault="00BF0BC6">
            <w:pPr>
              <w:pStyle w:val="ConsPlusNormal"/>
            </w:pPr>
            <w:r w:rsidRPr="007B073D"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BF0BC6" w:rsidRPr="007B073D" w:rsidTr="00855A70">
        <w:tc>
          <w:tcPr>
            <w:tcW w:w="3793" w:type="dxa"/>
            <w:gridSpan w:val="6"/>
            <w:vMerge/>
          </w:tcPr>
          <w:p w:rsidR="00BF0BC6" w:rsidRPr="007B073D" w:rsidRDefault="00BF0BC6"/>
        </w:tc>
        <w:tc>
          <w:tcPr>
            <w:tcW w:w="964" w:type="dxa"/>
            <w:gridSpan w:val="4"/>
          </w:tcPr>
          <w:p w:rsidR="00BF0BC6" w:rsidRPr="007B073D" w:rsidRDefault="00BF0BC6">
            <w:pPr>
              <w:pStyle w:val="ConsPlusNormal"/>
            </w:pPr>
            <w:r w:rsidRPr="007B073D">
              <w:t>24.1.5</w:t>
            </w:r>
          </w:p>
        </w:tc>
        <w:tc>
          <w:tcPr>
            <w:tcW w:w="9702" w:type="dxa"/>
            <w:gridSpan w:val="15"/>
          </w:tcPr>
          <w:p w:rsidR="00BF0BC6" w:rsidRPr="007B073D" w:rsidRDefault="00BF0BC6">
            <w:pPr>
              <w:pStyle w:val="ConsPlusNormal"/>
            </w:pPr>
            <w:r w:rsidRPr="007B073D"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BF0BC6" w:rsidRPr="007B073D" w:rsidTr="00855A70">
        <w:tc>
          <w:tcPr>
            <w:tcW w:w="3793" w:type="dxa"/>
            <w:gridSpan w:val="6"/>
            <w:vMerge/>
          </w:tcPr>
          <w:p w:rsidR="00BF0BC6" w:rsidRPr="007B073D" w:rsidRDefault="00BF0BC6"/>
        </w:tc>
        <w:tc>
          <w:tcPr>
            <w:tcW w:w="964" w:type="dxa"/>
            <w:gridSpan w:val="4"/>
          </w:tcPr>
          <w:p w:rsidR="00BF0BC6" w:rsidRPr="007B073D" w:rsidRDefault="00BF0BC6">
            <w:pPr>
              <w:pStyle w:val="ConsPlusNormal"/>
            </w:pPr>
            <w:r w:rsidRPr="007B073D">
              <w:t>24.1.6</w:t>
            </w:r>
          </w:p>
        </w:tc>
        <w:tc>
          <w:tcPr>
            <w:tcW w:w="9702" w:type="dxa"/>
            <w:gridSpan w:val="15"/>
          </w:tcPr>
          <w:p w:rsidR="00BF0BC6" w:rsidRPr="007B073D" w:rsidRDefault="00BF0BC6">
            <w:pPr>
              <w:pStyle w:val="ConsPlusNormal"/>
            </w:pPr>
            <w:r w:rsidRPr="007B073D"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BF0BC6" w:rsidRPr="007B073D" w:rsidTr="00855A70">
        <w:tc>
          <w:tcPr>
            <w:tcW w:w="3793" w:type="dxa"/>
            <w:gridSpan w:val="6"/>
            <w:vMerge/>
          </w:tcPr>
          <w:p w:rsidR="00BF0BC6" w:rsidRPr="007B073D" w:rsidRDefault="00BF0BC6"/>
        </w:tc>
        <w:tc>
          <w:tcPr>
            <w:tcW w:w="964" w:type="dxa"/>
            <w:gridSpan w:val="4"/>
          </w:tcPr>
          <w:p w:rsidR="00BF0BC6" w:rsidRPr="007B073D" w:rsidRDefault="00BF0BC6">
            <w:pPr>
              <w:pStyle w:val="ConsPlusNormal"/>
            </w:pPr>
            <w:r w:rsidRPr="007B073D">
              <w:t>24.1.7</w:t>
            </w:r>
          </w:p>
        </w:tc>
        <w:tc>
          <w:tcPr>
            <w:tcW w:w="9702" w:type="dxa"/>
            <w:gridSpan w:val="15"/>
          </w:tcPr>
          <w:p w:rsidR="00BF0BC6" w:rsidRPr="007B073D" w:rsidRDefault="00BF0BC6">
            <w:pPr>
              <w:pStyle w:val="ConsPlusNormal"/>
            </w:pPr>
            <w:r w:rsidRPr="007B073D"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855A70" w:rsidRPr="007B073D" w:rsidTr="00855A70">
        <w:tc>
          <w:tcPr>
            <w:tcW w:w="3793" w:type="dxa"/>
            <w:gridSpan w:val="6"/>
            <w:vMerge/>
          </w:tcPr>
          <w:p w:rsidR="00855A70" w:rsidRPr="007B073D" w:rsidRDefault="00855A70"/>
        </w:tc>
        <w:tc>
          <w:tcPr>
            <w:tcW w:w="964" w:type="dxa"/>
            <w:gridSpan w:val="4"/>
            <w:vMerge w:val="restart"/>
          </w:tcPr>
          <w:p w:rsidR="00855A70" w:rsidRPr="007B073D" w:rsidRDefault="00855A70">
            <w:pPr>
              <w:pStyle w:val="ConsPlusNormal"/>
            </w:pPr>
            <w:r w:rsidRPr="007B073D">
              <w:t>24.1.8</w:t>
            </w:r>
          </w:p>
        </w:tc>
        <w:tc>
          <w:tcPr>
            <w:tcW w:w="740" w:type="dxa"/>
            <w:gridSpan w:val="3"/>
          </w:tcPr>
          <w:p w:rsidR="00855A70" w:rsidRPr="007B073D" w:rsidRDefault="00855A70">
            <w:pPr>
              <w:pStyle w:val="ConsPlusNormal"/>
            </w:pPr>
            <w:r w:rsidRPr="007B073D">
              <w:t xml:space="preserve">N </w:t>
            </w:r>
            <w:proofErr w:type="spellStart"/>
            <w:r w:rsidRPr="007B073D">
              <w:t>п</w:t>
            </w:r>
            <w:proofErr w:type="spellEnd"/>
            <w:r w:rsidRPr="007B073D">
              <w:t>/</w:t>
            </w:r>
            <w:proofErr w:type="spellStart"/>
            <w:r w:rsidRPr="007B073D">
              <w:t>п</w:t>
            </w:r>
            <w:proofErr w:type="spellEnd"/>
          </w:p>
        </w:tc>
        <w:tc>
          <w:tcPr>
            <w:tcW w:w="3434" w:type="dxa"/>
            <w:gridSpan w:val="8"/>
          </w:tcPr>
          <w:p w:rsidR="00855A70" w:rsidRPr="007B073D" w:rsidRDefault="00855A70">
            <w:pPr>
              <w:pStyle w:val="ConsPlusNormal"/>
              <w:jc w:val="center"/>
              <w:rPr>
                <w:highlight w:val="yellow"/>
              </w:rPr>
            </w:pPr>
            <w:r w:rsidRPr="007B073D"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5528" w:type="dxa"/>
            <w:gridSpan w:val="4"/>
          </w:tcPr>
          <w:p w:rsidR="00855A70" w:rsidRPr="007B073D" w:rsidRDefault="00855A70">
            <w:pPr>
              <w:pStyle w:val="ConsPlusNormal"/>
              <w:jc w:val="center"/>
              <w:rPr>
                <w:highlight w:val="yellow"/>
              </w:rPr>
            </w:pPr>
            <w:r w:rsidRPr="007B073D">
              <w:t>Планируемые затраты застройщика</w:t>
            </w:r>
            <w:bookmarkStart w:id="1" w:name="_GoBack"/>
            <w:bookmarkEnd w:id="1"/>
          </w:p>
        </w:tc>
      </w:tr>
      <w:tr w:rsidR="00855A70" w:rsidRPr="007B073D" w:rsidTr="00855A70">
        <w:tc>
          <w:tcPr>
            <w:tcW w:w="3793" w:type="dxa"/>
            <w:gridSpan w:val="6"/>
            <w:vMerge/>
          </w:tcPr>
          <w:p w:rsidR="00855A70" w:rsidRPr="007B073D" w:rsidRDefault="00855A70"/>
        </w:tc>
        <w:tc>
          <w:tcPr>
            <w:tcW w:w="964" w:type="dxa"/>
            <w:gridSpan w:val="4"/>
            <w:vMerge/>
          </w:tcPr>
          <w:p w:rsidR="00855A70" w:rsidRPr="007B073D" w:rsidRDefault="00855A70"/>
        </w:tc>
        <w:tc>
          <w:tcPr>
            <w:tcW w:w="740" w:type="dxa"/>
            <w:gridSpan w:val="3"/>
          </w:tcPr>
          <w:p w:rsidR="00855A70" w:rsidRPr="007B073D" w:rsidRDefault="00855A70">
            <w:pPr>
              <w:pStyle w:val="ConsPlusNormal"/>
              <w:jc w:val="center"/>
            </w:pPr>
            <w:r w:rsidRPr="007B073D">
              <w:t>1</w:t>
            </w:r>
          </w:p>
        </w:tc>
        <w:tc>
          <w:tcPr>
            <w:tcW w:w="3434" w:type="dxa"/>
            <w:gridSpan w:val="8"/>
          </w:tcPr>
          <w:p w:rsidR="00855A70" w:rsidRPr="007B073D" w:rsidRDefault="00855A70">
            <w:pPr>
              <w:pStyle w:val="ConsPlusNormal"/>
              <w:jc w:val="center"/>
            </w:pPr>
            <w:r w:rsidRPr="007B073D">
              <w:t>2</w:t>
            </w:r>
          </w:p>
        </w:tc>
        <w:tc>
          <w:tcPr>
            <w:tcW w:w="5528" w:type="dxa"/>
            <w:gridSpan w:val="4"/>
          </w:tcPr>
          <w:p w:rsidR="00855A70" w:rsidRPr="007B073D" w:rsidRDefault="00855A70">
            <w:pPr>
              <w:pStyle w:val="ConsPlusNormal"/>
              <w:jc w:val="center"/>
            </w:pPr>
            <w:r w:rsidRPr="007B073D">
              <w:t>3</w:t>
            </w:r>
          </w:p>
        </w:tc>
      </w:tr>
      <w:tr w:rsidR="00BF0BC6" w:rsidRPr="007B073D" w:rsidTr="008E1A5C">
        <w:tc>
          <w:tcPr>
            <w:tcW w:w="14459" w:type="dxa"/>
            <w:gridSpan w:val="25"/>
          </w:tcPr>
          <w:p w:rsidR="00BF0BC6" w:rsidRPr="007B073D" w:rsidRDefault="00BF0BC6" w:rsidP="007D4F96">
            <w:pPr>
              <w:pStyle w:val="ConsPlusNormal"/>
              <w:jc w:val="center"/>
              <w:outlineLvl w:val="2"/>
            </w:pPr>
            <w:r w:rsidRPr="007B073D">
              <w:lastRenderedPageBreak/>
              <w:t>Раздел 25. Иная, не противоречащая законодательству, информация о проекте</w:t>
            </w:r>
          </w:p>
        </w:tc>
      </w:tr>
      <w:tr w:rsidR="008E1A5C" w:rsidRPr="007B073D" w:rsidTr="008E1A5C">
        <w:tc>
          <w:tcPr>
            <w:tcW w:w="6521" w:type="dxa"/>
            <w:gridSpan w:val="15"/>
          </w:tcPr>
          <w:p w:rsidR="008E1A5C" w:rsidRPr="007B073D" w:rsidRDefault="008E1A5C" w:rsidP="008E1A5C">
            <w:pPr>
              <w:pStyle w:val="ConsPlusNormal"/>
            </w:pPr>
            <w:r w:rsidRPr="007B073D">
              <w:t>25.1. Иная информация о проекте</w:t>
            </w:r>
          </w:p>
        </w:tc>
        <w:tc>
          <w:tcPr>
            <w:tcW w:w="1417" w:type="dxa"/>
            <w:gridSpan w:val="4"/>
          </w:tcPr>
          <w:p w:rsidR="008E1A5C" w:rsidRPr="007B073D" w:rsidRDefault="008E1A5C">
            <w:pPr>
              <w:pStyle w:val="ConsPlusNormal"/>
            </w:pPr>
            <w:r w:rsidRPr="007B073D">
              <w:t>25.1.1</w:t>
            </w:r>
          </w:p>
        </w:tc>
        <w:tc>
          <w:tcPr>
            <w:tcW w:w="6521" w:type="dxa"/>
            <w:gridSpan w:val="6"/>
          </w:tcPr>
          <w:p w:rsidR="008E1A5C" w:rsidRPr="007B073D" w:rsidRDefault="008E1A5C">
            <w:pPr>
              <w:pStyle w:val="ConsPlusNormal"/>
            </w:pPr>
            <w:r w:rsidRPr="007B073D">
              <w:t>Иная информация о проекте</w:t>
            </w:r>
          </w:p>
        </w:tc>
      </w:tr>
    </w:tbl>
    <w:p w:rsidR="00BD2794" w:rsidRPr="007B073D" w:rsidRDefault="00BD279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276"/>
        <w:gridCol w:w="4581"/>
        <w:gridCol w:w="7893"/>
      </w:tblGrid>
      <w:tr w:rsidR="00BD2794" w:rsidRPr="007B073D" w:rsidTr="007D4F96">
        <w:tc>
          <w:tcPr>
            <w:tcW w:w="14459" w:type="dxa"/>
            <w:gridSpan w:val="4"/>
          </w:tcPr>
          <w:p w:rsidR="00BD2794" w:rsidRPr="007B073D" w:rsidRDefault="00BD2794">
            <w:pPr>
              <w:pStyle w:val="ConsPlusNormal"/>
              <w:jc w:val="center"/>
              <w:outlineLvl w:val="1"/>
            </w:pPr>
            <w:r w:rsidRPr="007B073D">
              <w:t>Сведения о фактах внесения изменений в проектную документацию</w:t>
            </w:r>
          </w:p>
        </w:tc>
      </w:tr>
      <w:tr w:rsidR="00BD2794" w:rsidRPr="007B073D" w:rsidTr="007D4F96">
        <w:tc>
          <w:tcPr>
            <w:tcW w:w="14459" w:type="dxa"/>
            <w:gridSpan w:val="4"/>
          </w:tcPr>
          <w:p w:rsidR="00BD2794" w:rsidRPr="007B073D" w:rsidRDefault="00BD2794">
            <w:pPr>
              <w:pStyle w:val="ConsPlusNormal"/>
              <w:jc w:val="center"/>
              <w:outlineLvl w:val="2"/>
            </w:pPr>
            <w:r w:rsidRPr="007B073D">
              <w:t>Раздел. 26 Сведения о фактах внесения изменений в проектную документацию</w:t>
            </w:r>
          </w:p>
        </w:tc>
      </w:tr>
      <w:tr w:rsidR="00BD2794" w:rsidRPr="007B073D" w:rsidTr="007D4F96">
        <w:tc>
          <w:tcPr>
            <w:tcW w:w="709" w:type="dxa"/>
          </w:tcPr>
          <w:p w:rsidR="00BD2794" w:rsidRPr="007B073D" w:rsidRDefault="00BD2794">
            <w:pPr>
              <w:pStyle w:val="ConsPlusNormal"/>
              <w:jc w:val="center"/>
            </w:pPr>
            <w:r w:rsidRPr="007B073D">
              <w:t xml:space="preserve">N </w:t>
            </w:r>
            <w:proofErr w:type="spellStart"/>
            <w:r w:rsidRPr="007B073D">
              <w:t>п</w:t>
            </w:r>
            <w:proofErr w:type="spellEnd"/>
            <w:r w:rsidRPr="007B073D">
              <w:t>/</w:t>
            </w:r>
            <w:proofErr w:type="spellStart"/>
            <w:r w:rsidRPr="007B073D">
              <w:t>п</w:t>
            </w:r>
            <w:proofErr w:type="spellEnd"/>
          </w:p>
        </w:tc>
        <w:tc>
          <w:tcPr>
            <w:tcW w:w="1276" w:type="dxa"/>
          </w:tcPr>
          <w:p w:rsidR="00BD2794" w:rsidRPr="007B073D" w:rsidRDefault="00BD2794">
            <w:pPr>
              <w:pStyle w:val="ConsPlusNormal"/>
              <w:jc w:val="center"/>
            </w:pPr>
            <w:r w:rsidRPr="007B073D">
              <w:t>дата</w:t>
            </w:r>
          </w:p>
        </w:tc>
        <w:tc>
          <w:tcPr>
            <w:tcW w:w="4581" w:type="dxa"/>
          </w:tcPr>
          <w:p w:rsidR="00BD2794" w:rsidRPr="007B073D" w:rsidRDefault="00BD2794">
            <w:pPr>
              <w:pStyle w:val="ConsPlusNormal"/>
              <w:jc w:val="center"/>
            </w:pPr>
            <w:r w:rsidRPr="007B073D">
              <w:t>Наименование раздела проектной документации</w:t>
            </w:r>
          </w:p>
        </w:tc>
        <w:tc>
          <w:tcPr>
            <w:tcW w:w="7893" w:type="dxa"/>
          </w:tcPr>
          <w:p w:rsidR="00BD2794" w:rsidRPr="007B073D" w:rsidRDefault="00BD2794">
            <w:pPr>
              <w:pStyle w:val="ConsPlusNormal"/>
              <w:jc w:val="center"/>
            </w:pPr>
            <w:r w:rsidRPr="007B073D">
              <w:t>Описание изменений</w:t>
            </w:r>
          </w:p>
        </w:tc>
      </w:tr>
      <w:tr w:rsidR="00BD2794" w:rsidRPr="007B073D" w:rsidTr="007D4F96">
        <w:tc>
          <w:tcPr>
            <w:tcW w:w="709" w:type="dxa"/>
          </w:tcPr>
          <w:p w:rsidR="00BD2794" w:rsidRPr="007B073D" w:rsidRDefault="00BD2794">
            <w:pPr>
              <w:pStyle w:val="ConsPlusNormal"/>
              <w:jc w:val="center"/>
            </w:pPr>
            <w:r w:rsidRPr="007B073D">
              <w:t>1</w:t>
            </w:r>
          </w:p>
        </w:tc>
        <w:tc>
          <w:tcPr>
            <w:tcW w:w="1276" w:type="dxa"/>
          </w:tcPr>
          <w:p w:rsidR="00BD2794" w:rsidRPr="007B073D" w:rsidRDefault="00BD2794">
            <w:pPr>
              <w:pStyle w:val="ConsPlusNormal"/>
              <w:jc w:val="center"/>
            </w:pPr>
            <w:r w:rsidRPr="007B073D">
              <w:t>2</w:t>
            </w:r>
          </w:p>
        </w:tc>
        <w:tc>
          <w:tcPr>
            <w:tcW w:w="4581" w:type="dxa"/>
          </w:tcPr>
          <w:p w:rsidR="00BD2794" w:rsidRPr="007B073D" w:rsidRDefault="00BD2794">
            <w:pPr>
              <w:pStyle w:val="ConsPlusNormal"/>
              <w:jc w:val="center"/>
            </w:pPr>
            <w:r w:rsidRPr="007B073D">
              <w:t>3</w:t>
            </w:r>
          </w:p>
        </w:tc>
        <w:tc>
          <w:tcPr>
            <w:tcW w:w="7893" w:type="dxa"/>
          </w:tcPr>
          <w:p w:rsidR="00BD2794" w:rsidRPr="007B073D" w:rsidRDefault="00BD2794">
            <w:pPr>
              <w:pStyle w:val="ConsPlusNormal"/>
              <w:jc w:val="center"/>
            </w:pPr>
            <w:r w:rsidRPr="007B073D">
              <w:t>4</w:t>
            </w:r>
          </w:p>
        </w:tc>
      </w:tr>
      <w:tr w:rsidR="007D4F96" w:rsidRPr="007B073D" w:rsidTr="007D4F96">
        <w:tc>
          <w:tcPr>
            <w:tcW w:w="709" w:type="dxa"/>
          </w:tcPr>
          <w:p w:rsidR="007D4F96" w:rsidRPr="007B073D" w:rsidRDefault="007D4F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D4F96" w:rsidRPr="007B073D" w:rsidRDefault="007D4F96">
            <w:pPr>
              <w:pStyle w:val="ConsPlusNormal"/>
              <w:jc w:val="center"/>
            </w:pPr>
            <w:r>
              <w:t>28.08.2017г.</w:t>
            </w:r>
          </w:p>
        </w:tc>
        <w:tc>
          <w:tcPr>
            <w:tcW w:w="4581" w:type="dxa"/>
          </w:tcPr>
          <w:p w:rsidR="007D4F96" w:rsidRPr="00722B1A" w:rsidRDefault="007D4F96" w:rsidP="00DE24DF">
            <w:pPr>
              <w:pStyle w:val="ConsPlusNormal"/>
            </w:pPr>
            <w:r>
              <w:t>Конструктивные и объемно-планировочные решения</w:t>
            </w:r>
          </w:p>
        </w:tc>
        <w:tc>
          <w:tcPr>
            <w:tcW w:w="7893" w:type="dxa"/>
          </w:tcPr>
          <w:p w:rsidR="007D4F96" w:rsidRPr="007B073D" w:rsidRDefault="00DE24DF" w:rsidP="00DE24DF">
            <w:pPr>
              <w:pStyle w:val="ConsPlusNormal"/>
            </w:pPr>
            <w:r>
              <w:t>Усиление существующей застройки. Устройство шпунтового ограждения.</w:t>
            </w:r>
          </w:p>
        </w:tc>
      </w:tr>
      <w:tr w:rsidR="007D4F96" w:rsidRPr="007B073D" w:rsidTr="007D4F96">
        <w:tc>
          <w:tcPr>
            <w:tcW w:w="709" w:type="dxa"/>
          </w:tcPr>
          <w:p w:rsidR="007D4F96" w:rsidRDefault="007D4F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D4F96" w:rsidRDefault="007D4F96">
            <w:pPr>
              <w:pStyle w:val="ConsPlusNormal"/>
              <w:jc w:val="center"/>
            </w:pPr>
            <w:r>
              <w:t>03.04.2018г.</w:t>
            </w:r>
          </w:p>
        </w:tc>
        <w:tc>
          <w:tcPr>
            <w:tcW w:w="4581" w:type="dxa"/>
          </w:tcPr>
          <w:p w:rsidR="007D4F96" w:rsidRPr="00722B1A" w:rsidRDefault="007D4F96" w:rsidP="00DE24DF">
            <w:pPr>
              <w:pStyle w:val="ConsPlusNormal"/>
            </w:pPr>
            <w:r>
              <w:t>Конструктивные и объемно-планировочные решения</w:t>
            </w:r>
          </w:p>
        </w:tc>
        <w:tc>
          <w:tcPr>
            <w:tcW w:w="7893" w:type="dxa"/>
          </w:tcPr>
          <w:p w:rsidR="007D4F96" w:rsidRPr="007B073D" w:rsidRDefault="00DE24DF" w:rsidP="00DE24DF">
            <w:pPr>
              <w:pStyle w:val="ConsPlusNormal"/>
            </w:pPr>
            <w:r>
              <w:t>Усиление существующей застройки. Корректировка шпунтового ограждения 6 секции.</w:t>
            </w:r>
          </w:p>
        </w:tc>
      </w:tr>
      <w:tr w:rsidR="006C3C72" w:rsidRPr="007B073D" w:rsidTr="007D4F96">
        <w:tc>
          <w:tcPr>
            <w:tcW w:w="709" w:type="dxa"/>
          </w:tcPr>
          <w:p w:rsidR="006C3C72" w:rsidRDefault="006C3C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6C3C72" w:rsidRDefault="006C3C72">
            <w:pPr>
              <w:pStyle w:val="ConsPlusNormal"/>
              <w:jc w:val="center"/>
            </w:pPr>
            <w:r>
              <w:t>29.05.2018г.</w:t>
            </w:r>
          </w:p>
        </w:tc>
        <w:tc>
          <w:tcPr>
            <w:tcW w:w="4581" w:type="dxa"/>
          </w:tcPr>
          <w:p w:rsidR="006C3C72" w:rsidRDefault="006C3C72" w:rsidP="00DE24DF">
            <w:pPr>
              <w:pStyle w:val="ConsPlusNormal"/>
            </w:pPr>
            <w:r>
              <w:t>Конструктивные и объемно-планировочные решения</w:t>
            </w:r>
          </w:p>
        </w:tc>
        <w:tc>
          <w:tcPr>
            <w:tcW w:w="7893" w:type="dxa"/>
          </w:tcPr>
          <w:p w:rsidR="006C3C72" w:rsidRDefault="006C3C72" w:rsidP="001B1B88">
            <w:pPr>
              <w:pStyle w:val="ConsPlusNormal"/>
            </w:pPr>
            <w:r>
              <w:t>Изменение свайного поля секций 1,2 по результатам полевых ис</w:t>
            </w:r>
            <w:r w:rsidR="001B1B88">
              <w:t>пытаний</w:t>
            </w:r>
            <w:r>
              <w:t xml:space="preserve"> грунтов</w:t>
            </w:r>
          </w:p>
        </w:tc>
      </w:tr>
    </w:tbl>
    <w:p w:rsidR="00080B26" w:rsidRDefault="00080B26" w:rsidP="00D70BB1"/>
    <w:p w:rsidR="00C97049" w:rsidRDefault="00C97049" w:rsidP="00D70BB1"/>
    <w:p w:rsidR="00C97049" w:rsidRPr="00C97049" w:rsidRDefault="0031038B" w:rsidP="00C97049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И.о</w:t>
      </w:r>
      <w:proofErr w:type="gramStart"/>
      <w:r>
        <w:rPr>
          <w:rFonts w:asciiTheme="minorHAnsi" w:hAnsiTheme="minorHAnsi"/>
          <w:bCs/>
        </w:rPr>
        <w:t>.г</w:t>
      </w:r>
      <w:proofErr w:type="gramEnd"/>
      <w:r w:rsidR="00C97049" w:rsidRPr="00C97049">
        <w:rPr>
          <w:rFonts w:asciiTheme="minorHAnsi" w:hAnsiTheme="minorHAnsi"/>
          <w:bCs/>
        </w:rPr>
        <w:t>енеральн</w:t>
      </w:r>
      <w:r>
        <w:rPr>
          <w:rFonts w:asciiTheme="minorHAnsi" w:hAnsiTheme="minorHAnsi"/>
          <w:bCs/>
        </w:rPr>
        <w:t>ого</w:t>
      </w:r>
      <w:r w:rsidR="00C97049" w:rsidRPr="00C97049">
        <w:rPr>
          <w:rFonts w:asciiTheme="minorHAnsi" w:hAnsiTheme="minorHAnsi"/>
          <w:bCs/>
        </w:rPr>
        <w:t xml:space="preserve"> директор</w:t>
      </w:r>
      <w:r>
        <w:rPr>
          <w:rFonts w:asciiTheme="minorHAnsi" w:hAnsiTheme="minorHAnsi"/>
          <w:bCs/>
        </w:rPr>
        <w:t>а</w:t>
      </w:r>
    </w:p>
    <w:p w:rsidR="00C97049" w:rsidRDefault="00C97049" w:rsidP="00C97049">
      <w:pPr>
        <w:jc w:val="both"/>
        <w:rPr>
          <w:rFonts w:asciiTheme="minorHAnsi" w:hAnsiTheme="minorHAnsi"/>
          <w:bCs/>
        </w:rPr>
      </w:pPr>
      <w:r w:rsidRPr="00C97049">
        <w:rPr>
          <w:rFonts w:asciiTheme="minorHAnsi" w:hAnsiTheme="minorHAnsi"/>
          <w:bCs/>
        </w:rPr>
        <w:t>ООО «С</w:t>
      </w:r>
      <w:proofErr w:type="gramStart"/>
      <w:r w:rsidR="00ED2CFE">
        <w:rPr>
          <w:rFonts w:asciiTheme="minorHAnsi" w:hAnsiTheme="minorHAnsi"/>
          <w:bCs/>
          <w:lang w:val="en-US"/>
        </w:rPr>
        <w:t>P</w:t>
      </w:r>
      <w:proofErr w:type="gramEnd"/>
      <w:r w:rsidRPr="00C97049">
        <w:rPr>
          <w:rFonts w:asciiTheme="minorHAnsi" w:hAnsiTheme="minorHAnsi"/>
          <w:bCs/>
        </w:rPr>
        <w:t xml:space="preserve">. Лиговский»                   ______________   </w:t>
      </w:r>
      <w:r w:rsidR="0031038B">
        <w:rPr>
          <w:rFonts w:asciiTheme="minorHAnsi" w:hAnsiTheme="minorHAnsi"/>
          <w:bCs/>
        </w:rPr>
        <w:t>В.В.Хусид</w:t>
      </w:r>
    </w:p>
    <w:p w:rsidR="00C97049" w:rsidRPr="00C97049" w:rsidRDefault="0031038B" w:rsidP="00C97049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27</w:t>
      </w:r>
      <w:r w:rsidR="00C97049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июл</w:t>
      </w:r>
      <w:r w:rsidR="006C3C72">
        <w:rPr>
          <w:rFonts w:asciiTheme="minorHAnsi" w:hAnsiTheme="minorHAnsi"/>
          <w:bCs/>
        </w:rPr>
        <w:t>я</w:t>
      </w:r>
      <w:r w:rsidR="00C97049">
        <w:rPr>
          <w:rFonts w:asciiTheme="minorHAnsi" w:hAnsiTheme="minorHAnsi"/>
          <w:bCs/>
        </w:rPr>
        <w:t xml:space="preserve"> 201</w:t>
      </w:r>
      <w:r w:rsidR="00153555">
        <w:rPr>
          <w:rFonts w:asciiTheme="minorHAnsi" w:hAnsiTheme="minorHAnsi"/>
          <w:bCs/>
        </w:rPr>
        <w:t>8</w:t>
      </w:r>
      <w:r w:rsidR="00C97049">
        <w:rPr>
          <w:rFonts w:asciiTheme="minorHAnsi" w:hAnsiTheme="minorHAnsi"/>
          <w:bCs/>
        </w:rPr>
        <w:t>г.</w:t>
      </w:r>
    </w:p>
    <w:p w:rsidR="00C97049" w:rsidRPr="00C97049" w:rsidRDefault="00C97049" w:rsidP="00D70BB1">
      <w:pPr>
        <w:rPr>
          <w:rFonts w:asciiTheme="minorHAnsi" w:hAnsiTheme="minorHAnsi"/>
        </w:rPr>
      </w:pPr>
    </w:p>
    <w:sectPr w:rsidR="00C97049" w:rsidRPr="00C97049" w:rsidSect="00D70BB1">
      <w:footerReference w:type="default" r:id="rId15"/>
      <w:pgSz w:w="16838" w:h="11905" w:orient="landscape"/>
      <w:pgMar w:top="851" w:right="1134" w:bottom="851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F96" w:rsidRDefault="007D4F96" w:rsidP="00C37DEC">
      <w:r>
        <w:separator/>
      </w:r>
    </w:p>
  </w:endnote>
  <w:endnote w:type="continuationSeparator" w:id="1">
    <w:p w:rsidR="007D4F96" w:rsidRDefault="007D4F96" w:rsidP="00C37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92141"/>
      <w:docPartObj>
        <w:docPartGallery w:val="Page Numbers (Bottom of Page)"/>
        <w:docPartUnique/>
      </w:docPartObj>
    </w:sdtPr>
    <w:sdtContent>
      <w:p w:rsidR="007D4F96" w:rsidRDefault="00433DE9">
        <w:pPr>
          <w:pStyle w:val="a7"/>
          <w:jc w:val="right"/>
        </w:pPr>
        <w:fldSimple w:instr=" PAGE   \* MERGEFORMAT ">
          <w:r w:rsidR="0031038B">
            <w:rPr>
              <w:noProof/>
            </w:rPr>
            <w:t>75</w:t>
          </w:r>
        </w:fldSimple>
      </w:p>
    </w:sdtContent>
  </w:sdt>
  <w:p w:rsidR="007D4F96" w:rsidRDefault="007D4F9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F96" w:rsidRDefault="007D4F96" w:rsidP="00C37DEC">
      <w:r>
        <w:separator/>
      </w:r>
    </w:p>
  </w:footnote>
  <w:footnote w:type="continuationSeparator" w:id="1">
    <w:p w:rsidR="007D4F96" w:rsidRDefault="007D4F96" w:rsidP="00C37D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1B2"/>
    <w:multiLevelType w:val="hybridMultilevel"/>
    <w:tmpl w:val="5A444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86A3E"/>
    <w:multiLevelType w:val="hybridMultilevel"/>
    <w:tmpl w:val="937C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E5E19"/>
    <w:multiLevelType w:val="hybridMultilevel"/>
    <w:tmpl w:val="B798F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422EF"/>
    <w:multiLevelType w:val="hybridMultilevel"/>
    <w:tmpl w:val="998E6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B230F"/>
    <w:multiLevelType w:val="hybridMultilevel"/>
    <w:tmpl w:val="23C48BEC"/>
    <w:lvl w:ilvl="0" w:tplc="63DA38FE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E7016"/>
    <w:multiLevelType w:val="hybridMultilevel"/>
    <w:tmpl w:val="D9E48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82775"/>
    <w:multiLevelType w:val="hybridMultilevel"/>
    <w:tmpl w:val="D73A83CE"/>
    <w:lvl w:ilvl="0" w:tplc="0C1E4B3E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D5AD4"/>
    <w:multiLevelType w:val="hybridMultilevel"/>
    <w:tmpl w:val="1C08D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C05E5"/>
    <w:multiLevelType w:val="hybridMultilevel"/>
    <w:tmpl w:val="385A53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97FDA"/>
    <w:multiLevelType w:val="hybridMultilevel"/>
    <w:tmpl w:val="836C4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F13EA"/>
    <w:multiLevelType w:val="hybridMultilevel"/>
    <w:tmpl w:val="D46CE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508B4"/>
    <w:multiLevelType w:val="hybridMultilevel"/>
    <w:tmpl w:val="04129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701BE"/>
    <w:multiLevelType w:val="hybridMultilevel"/>
    <w:tmpl w:val="C3F2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B7E64"/>
    <w:multiLevelType w:val="hybridMultilevel"/>
    <w:tmpl w:val="CFE62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42373"/>
    <w:multiLevelType w:val="hybridMultilevel"/>
    <w:tmpl w:val="3EE64E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C15225"/>
    <w:multiLevelType w:val="hybridMultilevel"/>
    <w:tmpl w:val="3AE01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E7130D"/>
    <w:multiLevelType w:val="hybridMultilevel"/>
    <w:tmpl w:val="BF0E0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344685"/>
    <w:multiLevelType w:val="hybridMultilevel"/>
    <w:tmpl w:val="81947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1"/>
  </w:num>
  <w:num w:numId="5">
    <w:abstractNumId w:val="1"/>
  </w:num>
  <w:num w:numId="6">
    <w:abstractNumId w:val="14"/>
  </w:num>
  <w:num w:numId="7">
    <w:abstractNumId w:val="0"/>
  </w:num>
  <w:num w:numId="8">
    <w:abstractNumId w:val="17"/>
  </w:num>
  <w:num w:numId="9">
    <w:abstractNumId w:val="16"/>
  </w:num>
  <w:num w:numId="10">
    <w:abstractNumId w:val="6"/>
  </w:num>
  <w:num w:numId="11">
    <w:abstractNumId w:val="4"/>
  </w:num>
  <w:num w:numId="12">
    <w:abstractNumId w:val="2"/>
  </w:num>
  <w:num w:numId="13">
    <w:abstractNumId w:val="5"/>
  </w:num>
  <w:num w:numId="14">
    <w:abstractNumId w:val="7"/>
  </w:num>
  <w:num w:numId="15">
    <w:abstractNumId w:val="9"/>
  </w:num>
  <w:num w:numId="16">
    <w:abstractNumId w:val="15"/>
  </w:num>
  <w:num w:numId="17">
    <w:abstractNumId w:val="1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794"/>
    <w:rsid w:val="00002903"/>
    <w:rsid w:val="00002E6D"/>
    <w:rsid w:val="00007D9D"/>
    <w:rsid w:val="00023277"/>
    <w:rsid w:val="00040757"/>
    <w:rsid w:val="00047360"/>
    <w:rsid w:val="0005144E"/>
    <w:rsid w:val="0005158A"/>
    <w:rsid w:val="00053115"/>
    <w:rsid w:val="00080B26"/>
    <w:rsid w:val="00087A48"/>
    <w:rsid w:val="000A19A9"/>
    <w:rsid w:val="000F1BE4"/>
    <w:rsid w:val="000F55FB"/>
    <w:rsid w:val="00107A93"/>
    <w:rsid w:val="0011215A"/>
    <w:rsid w:val="00116AA9"/>
    <w:rsid w:val="00117CD2"/>
    <w:rsid w:val="00121FC8"/>
    <w:rsid w:val="00122664"/>
    <w:rsid w:val="0012300C"/>
    <w:rsid w:val="00142506"/>
    <w:rsid w:val="00142FC5"/>
    <w:rsid w:val="00143AEC"/>
    <w:rsid w:val="001454D6"/>
    <w:rsid w:val="00153555"/>
    <w:rsid w:val="001666DA"/>
    <w:rsid w:val="00181928"/>
    <w:rsid w:val="00183D8D"/>
    <w:rsid w:val="00183DFE"/>
    <w:rsid w:val="00187F71"/>
    <w:rsid w:val="001979EC"/>
    <w:rsid w:val="001B1B88"/>
    <w:rsid w:val="001C4E92"/>
    <w:rsid w:val="001D2044"/>
    <w:rsid w:val="001E1BD0"/>
    <w:rsid w:val="002108B6"/>
    <w:rsid w:val="002355C0"/>
    <w:rsid w:val="00235982"/>
    <w:rsid w:val="00237751"/>
    <w:rsid w:val="00256AD0"/>
    <w:rsid w:val="00257203"/>
    <w:rsid w:val="00263EB9"/>
    <w:rsid w:val="00272FEE"/>
    <w:rsid w:val="0028619B"/>
    <w:rsid w:val="00287102"/>
    <w:rsid w:val="00297A26"/>
    <w:rsid w:val="002A3CDE"/>
    <w:rsid w:val="002A4B8B"/>
    <w:rsid w:val="002A713B"/>
    <w:rsid w:val="002B09A3"/>
    <w:rsid w:val="002B5E56"/>
    <w:rsid w:val="002C2465"/>
    <w:rsid w:val="002D3F2B"/>
    <w:rsid w:val="002E02DD"/>
    <w:rsid w:val="00306D80"/>
    <w:rsid w:val="0031038B"/>
    <w:rsid w:val="00322A84"/>
    <w:rsid w:val="00324239"/>
    <w:rsid w:val="003401B8"/>
    <w:rsid w:val="00353167"/>
    <w:rsid w:val="003676C6"/>
    <w:rsid w:val="003931DE"/>
    <w:rsid w:val="003A3FEC"/>
    <w:rsid w:val="003A7239"/>
    <w:rsid w:val="003B1735"/>
    <w:rsid w:val="003B5D37"/>
    <w:rsid w:val="003C7F41"/>
    <w:rsid w:val="003D6E98"/>
    <w:rsid w:val="00412A36"/>
    <w:rsid w:val="00433DE9"/>
    <w:rsid w:val="00440487"/>
    <w:rsid w:val="00446877"/>
    <w:rsid w:val="00451478"/>
    <w:rsid w:val="004847E3"/>
    <w:rsid w:val="00486897"/>
    <w:rsid w:val="00494230"/>
    <w:rsid w:val="004965E9"/>
    <w:rsid w:val="004B1BFD"/>
    <w:rsid w:val="004C0C58"/>
    <w:rsid w:val="004D4508"/>
    <w:rsid w:val="00500DBF"/>
    <w:rsid w:val="00502EEC"/>
    <w:rsid w:val="00513D4E"/>
    <w:rsid w:val="00525220"/>
    <w:rsid w:val="00533132"/>
    <w:rsid w:val="00541E9C"/>
    <w:rsid w:val="00547A10"/>
    <w:rsid w:val="00554189"/>
    <w:rsid w:val="0058033A"/>
    <w:rsid w:val="005A45FF"/>
    <w:rsid w:val="005C6133"/>
    <w:rsid w:val="005D1954"/>
    <w:rsid w:val="00600F13"/>
    <w:rsid w:val="00606E5E"/>
    <w:rsid w:val="006269EC"/>
    <w:rsid w:val="00664AE3"/>
    <w:rsid w:val="0066586D"/>
    <w:rsid w:val="00684F67"/>
    <w:rsid w:val="00697595"/>
    <w:rsid w:val="006A22BE"/>
    <w:rsid w:val="006B7466"/>
    <w:rsid w:val="006C3C72"/>
    <w:rsid w:val="006D3FC8"/>
    <w:rsid w:val="006D578E"/>
    <w:rsid w:val="006E2B98"/>
    <w:rsid w:val="006F031B"/>
    <w:rsid w:val="006F480A"/>
    <w:rsid w:val="006F5BF0"/>
    <w:rsid w:val="00722B1A"/>
    <w:rsid w:val="00723B33"/>
    <w:rsid w:val="00726A41"/>
    <w:rsid w:val="00727767"/>
    <w:rsid w:val="0074000F"/>
    <w:rsid w:val="0074388A"/>
    <w:rsid w:val="007739BF"/>
    <w:rsid w:val="00783BF7"/>
    <w:rsid w:val="007871D7"/>
    <w:rsid w:val="00790F9A"/>
    <w:rsid w:val="00795E3E"/>
    <w:rsid w:val="007A1385"/>
    <w:rsid w:val="007A22E7"/>
    <w:rsid w:val="007A417A"/>
    <w:rsid w:val="007B073D"/>
    <w:rsid w:val="007D1D66"/>
    <w:rsid w:val="007D30DC"/>
    <w:rsid w:val="007D4F96"/>
    <w:rsid w:val="007E2D02"/>
    <w:rsid w:val="007E3191"/>
    <w:rsid w:val="007F2F37"/>
    <w:rsid w:val="007F4E6F"/>
    <w:rsid w:val="007F7B81"/>
    <w:rsid w:val="00822D04"/>
    <w:rsid w:val="00855A70"/>
    <w:rsid w:val="008648D1"/>
    <w:rsid w:val="00864EC3"/>
    <w:rsid w:val="00873E9F"/>
    <w:rsid w:val="008828A4"/>
    <w:rsid w:val="00882E5B"/>
    <w:rsid w:val="00896257"/>
    <w:rsid w:val="008C7253"/>
    <w:rsid w:val="008E1A5C"/>
    <w:rsid w:val="008F3457"/>
    <w:rsid w:val="008F458F"/>
    <w:rsid w:val="008F66E9"/>
    <w:rsid w:val="00901EF1"/>
    <w:rsid w:val="00911EB2"/>
    <w:rsid w:val="0092633A"/>
    <w:rsid w:val="0093459D"/>
    <w:rsid w:val="00940D71"/>
    <w:rsid w:val="009433E0"/>
    <w:rsid w:val="00946EF8"/>
    <w:rsid w:val="0095613B"/>
    <w:rsid w:val="00963604"/>
    <w:rsid w:val="00964BEB"/>
    <w:rsid w:val="0099594D"/>
    <w:rsid w:val="009A12DD"/>
    <w:rsid w:val="009A76FC"/>
    <w:rsid w:val="009B1BCD"/>
    <w:rsid w:val="009D1891"/>
    <w:rsid w:val="009E3DFF"/>
    <w:rsid w:val="009E49AF"/>
    <w:rsid w:val="009F4EF3"/>
    <w:rsid w:val="00A00F71"/>
    <w:rsid w:val="00A23C2A"/>
    <w:rsid w:val="00A57CB9"/>
    <w:rsid w:val="00A73D9D"/>
    <w:rsid w:val="00A81925"/>
    <w:rsid w:val="00A85B52"/>
    <w:rsid w:val="00A92783"/>
    <w:rsid w:val="00AA48F1"/>
    <w:rsid w:val="00AB172D"/>
    <w:rsid w:val="00AB1DB4"/>
    <w:rsid w:val="00AC2C19"/>
    <w:rsid w:val="00AE0317"/>
    <w:rsid w:val="00AE45DB"/>
    <w:rsid w:val="00B00FF5"/>
    <w:rsid w:val="00B234D0"/>
    <w:rsid w:val="00B56698"/>
    <w:rsid w:val="00B65E8B"/>
    <w:rsid w:val="00B666FA"/>
    <w:rsid w:val="00B71FD2"/>
    <w:rsid w:val="00B73FB4"/>
    <w:rsid w:val="00BD2794"/>
    <w:rsid w:val="00BD7E6F"/>
    <w:rsid w:val="00BE1D0D"/>
    <w:rsid w:val="00BF0BC6"/>
    <w:rsid w:val="00BF4607"/>
    <w:rsid w:val="00BF5C04"/>
    <w:rsid w:val="00C0620F"/>
    <w:rsid w:val="00C06FD1"/>
    <w:rsid w:val="00C0745D"/>
    <w:rsid w:val="00C2682C"/>
    <w:rsid w:val="00C37DEC"/>
    <w:rsid w:val="00C44309"/>
    <w:rsid w:val="00C637A0"/>
    <w:rsid w:val="00C74F78"/>
    <w:rsid w:val="00C8148A"/>
    <w:rsid w:val="00C81FBB"/>
    <w:rsid w:val="00C97049"/>
    <w:rsid w:val="00CA5280"/>
    <w:rsid w:val="00CB11BA"/>
    <w:rsid w:val="00CB40C7"/>
    <w:rsid w:val="00CC2134"/>
    <w:rsid w:val="00CC3BE9"/>
    <w:rsid w:val="00CD5F27"/>
    <w:rsid w:val="00CE6108"/>
    <w:rsid w:val="00D17942"/>
    <w:rsid w:val="00D23D1A"/>
    <w:rsid w:val="00D42B47"/>
    <w:rsid w:val="00D47844"/>
    <w:rsid w:val="00D550E1"/>
    <w:rsid w:val="00D66827"/>
    <w:rsid w:val="00D70BB1"/>
    <w:rsid w:val="00D821D8"/>
    <w:rsid w:val="00D83F52"/>
    <w:rsid w:val="00D92D17"/>
    <w:rsid w:val="00DC11FB"/>
    <w:rsid w:val="00DC6735"/>
    <w:rsid w:val="00DE24DF"/>
    <w:rsid w:val="00DE41D0"/>
    <w:rsid w:val="00DF07D5"/>
    <w:rsid w:val="00DF331D"/>
    <w:rsid w:val="00DF4032"/>
    <w:rsid w:val="00E11406"/>
    <w:rsid w:val="00E13607"/>
    <w:rsid w:val="00E147BB"/>
    <w:rsid w:val="00E23B40"/>
    <w:rsid w:val="00E248FD"/>
    <w:rsid w:val="00E24FF0"/>
    <w:rsid w:val="00E46DA6"/>
    <w:rsid w:val="00E57B85"/>
    <w:rsid w:val="00E64AB2"/>
    <w:rsid w:val="00E76962"/>
    <w:rsid w:val="00E80397"/>
    <w:rsid w:val="00EA782A"/>
    <w:rsid w:val="00EC4416"/>
    <w:rsid w:val="00ED2CFE"/>
    <w:rsid w:val="00EE1C42"/>
    <w:rsid w:val="00EE234A"/>
    <w:rsid w:val="00EE49FA"/>
    <w:rsid w:val="00EE7DD0"/>
    <w:rsid w:val="00F0350B"/>
    <w:rsid w:val="00F04CB9"/>
    <w:rsid w:val="00F47605"/>
    <w:rsid w:val="00F57DA0"/>
    <w:rsid w:val="00F57DDF"/>
    <w:rsid w:val="00FB2C9D"/>
    <w:rsid w:val="00FB3BFA"/>
    <w:rsid w:val="00FD5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27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2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27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27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27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27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27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0F55FB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F55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37D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7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37D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7D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0F4A6EC2B9075719BD9C5B00479D8DEA84B13B3B6922527C957FE8161737B6D0D4B272B429cAF" TargetMode="External"/><Relationship Id="rId13" Type="http://schemas.openxmlformats.org/officeDocument/2006/relationships/hyperlink" Target="consultantplus://offline/ref=DD0F4A6EC2B9075719BD9C5B00479D8DEA84B13B3B6922527C957FE8161737B6D0D4B271B029cA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D0F4A6EC2B9075719BD9C5B00479D8DEA84B13B3B6922527C957FE8161737B6D0D4B271B029c8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D0F4A6EC2B9075719BD9C5B00479D8DEA84B13B3B6922527C957FE8161737B6D0D4B271B129c4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DD0F4A6EC2B9075719BD9C5B00479D8DEA84B13B3B6922527C957FE8161737B6D0D4B271B129c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0F4A6EC2B9075719BD9C5B00479D8DEA84B13B3B6922527C957FE8161737B6D0D4B272BF29c8F" TargetMode="External"/><Relationship Id="rId14" Type="http://schemas.openxmlformats.org/officeDocument/2006/relationships/hyperlink" Target="consultantplus://offline/ref=DD0F4A6EC2B9075719BD9C5B00479D8DEA84B13B3B6922527C957FE8161737B6D0D4B271B029c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29E90-4B95-4C46-9CD3-50AD0F9D5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75</Pages>
  <Words>16512</Words>
  <Characters>94121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srm</cp:lastModifiedBy>
  <cp:revision>4</cp:revision>
  <cp:lastPrinted>2018-06-04T12:42:00Z</cp:lastPrinted>
  <dcterms:created xsi:type="dcterms:W3CDTF">2018-07-27T07:26:00Z</dcterms:created>
  <dcterms:modified xsi:type="dcterms:W3CDTF">2018-07-27T07:27:00Z</dcterms:modified>
</cp:coreProperties>
</file>